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8F5" w:rsidRPr="00D471C3" w:rsidRDefault="00D478F5" w:rsidP="00FA2E48">
      <w:pPr>
        <w:rPr>
          <w:rFonts w:ascii="Times New Roman" w:hAnsi="Times New Roman" w:cs="Times New Roman"/>
          <w:sz w:val="24"/>
          <w:szCs w:val="24"/>
        </w:rPr>
      </w:pPr>
    </w:p>
    <w:p w:rsidR="00A10552" w:rsidRDefault="00A10552" w:rsidP="00FA2E48">
      <w:pPr>
        <w:rPr>
          <w:rFonts w:ascii="Times New Roman" w:hAnsi="Times New Roman" w:cs="Times New Roman"/>
          <w:sz w:val="24"/>
          <w:szCs w:val="24"/>
        </w:rPr>
      </w:pPr>
    </w:p>
    <w:p w:rsidR="006F01FD" w:rsidRPr="00D471C3" w:rsidRDefault="006F01FD" w:rsidP="00FA2E48">
      <w:pPr>
        <w:rPr>
          <w:rFonts w:ascii="Times New Roman" w:hAnsi="Times New Roman" w:cs="Times New Roman"/>
          <w:sz w:val="24"/>
          <w:szCs w:val="24"/>
        </w:rPr>
      </w:pPr>
    </w:p>
    <w:p w:rsidR="00A10552" w:rsidRPr="00D471C3" w:rsidRDefault="00A10552" w:rsidP="00FA2E48">
      <w:pPr>
        <w:rPr>
          <w:rFonts w:ascii="Times New Roman" w:hAnsi="Times New Roman" w:cs="Times New Roman"/>
          <w:sz w:val="24"/>
          <w:szCs w:val="24"/>
        </w:rPr>
      </w:pPr>
    </w:p>
    <w:p w:rsidR="00A10552" w:rsidRPr="00D471C3" w:rsidRDefault="00A10552" w:rsidP="00FA2E48">
      <w:pPr>
        <w:rPr>
          <w:rFonts w:ascii="Times New Roman" w:hAnsi="Times New Roman" w:cs="Times New Roman"/>
          <w:sz w:val="24"/>
          <w:szCs w:val="24"/>
        </w:rPr>
      </w:pPr>
    </w:p>
    <w:p w:rsidR="00A10552" w:rsidRPr="00D471C3" w:rsidRDefault="00A10552" w:rsidP="00FA2E48">
      <w:pPr>
        <w:rPr>
          <w:rFonts w:ascii="Times New Roman" w:hAnsi="Times New Roman" w:cs="Times New Roman"/>
          <w:sz w:val="24"/>
          <w:szCs w:val="24"/>
        </w:rPr>
      </w:pPr>
    </w:p>
    <w:p w:rsidR="00A10552" w:rsidRPr="00D471C3" w:rsidRDefault="00A10552" w:rsidP="00FA2E48">
      <w:pPr>
        <w:rPr>
          <w:rFonts w:ascii="Times New Roman" w:hAnsi="Times New Roman" w:cs="Times New Roman"/>
          <w:sz w:val="24"/>
          <w:szCs w:val="24"/>
        </w:rPr>
      </w:pPr>
    </w:p>
    <w:p w:rsidR="00A10552" w:rsidRPr="00D471C3" w:rsidRDefault="00A10552" w:rsidP="00FA2E48">
      <w:pPr>
        <w:rPr>
          <w:rFonts w:ascii="Times New Roman" w:hAnsi="Times New Roman" w:cs="Times New Roman"/>
          <w:sz w:val="24"/>
          <w:szCs w:val="24"/>
        </w:rPr>
      </w:pPr>
    </w:p>
    <w:p w:rsidR="00A10552" w:rsidRPr="00D471C3" w:rsidRDefault="006F01FD" w:rsidP="006F01FD">
      <w:pPr>
        <w:jc w:val="center"/>
        <w:rPr>
          <w:rFonts w:ascii="Times New Roman" w:hAnsi="Times New Roman" w:cs="Times New Roman"/>
          <w:sz w:val="24"/>
          <w:szCs w:val="24"/>
        </w:rPr>
      </w:pPr>
      <w:r>
        <w:rPr>
          <w:rFonts w:ascii="Times New Roman" w:hAnsi="Times New Roman" w:cs="Times New Roman"/>
          <w:sz w:val="24"/>
          <w:szCs w:val="24"/>
        </w:rPr>
        <w:t>The Financial Report.</w:t>
      </w:r>
    </w:p>
    <w:p w:rsidR="00A10552" w:rsidRPr="00D471C3" w:rsidRDefault="006F01FD" w:rsidP="006F01FD">
      <w:pPr>
        <w:jc w:val="center"/>
        <w:rPr>
          <w:rFonts w:ascii="Times New Roman" w:hAnsi="Times New Roman" w:cs="Times New Roman"/>
          <w:sz w:val="24"/>
          <w:szCs w:val="24"/>
        </w:rPr>
      </w:pPr>
      <w:r>
        <w:rPr>
          <w:rFonts w:ascii="Times New Roman" w:hAnsi="Times New Roman" w:cs="Times New Roman"/>
          <w:sz w:val="24"/>
          <w:szCs w:val="24"/>
        </w:rPr>
        <w:t>Name</w:t>
      </w:r>
    </w:p>
    <w:p w:rsidR="00A10552" w:rsidRPr="00D471C3" w:rsidRDefault="006F01FD" w:rsidP="006F01FD">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10552" w:rsidRPr="00D471C3" w:rsidRDefault="00A10552" w:rsidP="006F01FD">
      <w:pPr>
        <w:jc w:val="center"/>
        <w:rPr>
          <w:rFonts w:ascii="Times New Roman" w:hAnsi="Times New Roman" w:cs="Times New Roman"/>
          <w:sz w:val="24"/>
          <w:szCs w:val="24"/>
        </w:rPr>
      </w:pPr>
    </w:p>
    <w:p w:rsidR="00A10552" w:rsidRPr="00D471C3" w:rsidRDefault="00A10552" w:rsidP="006F01FD">
      <w:pPr>
        <w:jc w:val="center"/>
        <w:rPr>
          <w:rFonts w:ascii="Times New Roman" w:hAnsi="Times New Roman" w:cs="Times New Roman"/>
          <w:sz w:val="24"/>
          <w:szCs w:val="24"/>
        </w:rPr>
      </w:pPr>
    </w:p>
    <w:p w:rsidR="00A10552" w:rsidRPr="00D471C3" w:rsidRDefault="00A10552" w:rsidP="006F01FD">
      <w:pPr>
        <w:jc w:val="center"/>
        <w:rPr>
          <w:rFonts w:ascii="Times New Roman" w:hAnsi="Times New Roman" w:cs="Times New Roman"/>
          <w:sz w:val="24"/>
          <w:szCs w:val="24"/>
        </w:rPr>
      </w:pPr>
    </w:p>
    <w:p w:rsidR="00A10552" w:rsidRPr="00D471C3" w:rsidRDefault="00A10552" w:rsidP="00FA2E48">
      <w:pPr>
        <w:rPr>
          <w:rFonts w:ascii="Times New Roman" w:hAnsi="Times New Roman" w:cs="Times New Roman"/>
          <w:sz w:val="24"/>
          <w:szCs w:val="24"/>
        </w:rPr>
      </w:pPr>
    </w:p>
    <w:p w:rsidR="00A10552" w:rsidRDefault="00A10552" w:rsidP="00FA2E48">
      <w:pPr>
        <w:rPr>
          <w:rFonts w:ascii="Times New Roman" w:hAnsi="Times New Roman" w:cs="Times New Roman"/>
          <w:sz w:val="24"/>
          <w:szCs w:val="24"/>
        </w:rPr>
      </w:pPr>
    </w:p>
    <w:p w:rsidR="00B35C27" w:rsidRDefault="00B35C27" w:rsidP="00FA2E48">
      <w:pPr>
        <w:rPr>
          <w:rFonts w:ascii="Times New Roman" w:hAnsi="Times New Roman" w:cs="Times New Roman"/>
          <w:sz w:val="24"/>
          <w:szCs w:val="24"/>
        </w:rPr>
      </w:pPr>
    </w:p>
    <w:p w:rsidR="00B35C27" w:rsidRDefault="00B35C27" w:rsidP="00FA2E48">
      <w:pPr>
        <w:rPr>
          <w:rFonts w:ascii="Times New Roman" w:hAnsi="Times New Roman" w:cs="Times New Roman"/>
          <w:sz w:val="24"/>
          <w:szCs w:val="24"/>
        </w:rPr>
      </w:pPr>
    </w:p>
    <w:p w:rsidR="00B35C27" w:rsidRDefault="00B35C27" w:rsidP="00FA2E48">
      <w:pPr>
        <w:rPr>
          <w:rFonts w:ascii="Times New Roman" w:hAnsi="Times New Roman" w:cs="Times New Roman"/>
          <w:sz w:val="24"/>
          <w:szCs w:val="24"/>
        </w:rPr>
      </w:pPr>
    </w:p>
    <w:p w:rsidR="00B35C27" w:rsidRDefault="00B35C27" w:rsidP="00FA2E48">
      <w:pPr>
        <w:rPr>
          <w:rFonts w:ascii="Times New Roman" w:hAnsi="Times New Roman" w:cs="Times New Roman"/>
          <w:sz w:val="24"/>
          <w:szCs w:val="24"/>
        </w:rPr>
      </w:pPr>
    </w:p>
    <w:p w:rsidR="00B35C27" w:rsidRDefault="00B35C27" w:rsidP="00FA2E48">
      <w:pPr>
        <w:rPr>
          <w:rFonts w:ascii="Times New Roman" w:hAnsi="Times New Roman" w:cs="Times New Roman"/>
          <w:sz w:val="24"/>
          <w:szCs w:val="24"/>
        </w:rPr>
      </w:pPr>
    </w:p>
    <w:p w:rsidR="00B35C27" w:rsidRDefault="00B35C27" w:rsidP="00FA2E48">
      <w:pPr>
        <w:rPr>
          <w:rFonts w:ascii="Times New Roman" w:hAnsi="Times New Roman" w:cs="Times New Roman"/>
          <w:sz w:val="24"/>
          <w:szCs w:val="24"/>
        </w:rPr>
      </w:pPr>
    </w:p>
    <w:p w:rsidR="00B35C27" w:rsidRPr="00D471C3" w:rsidRDefault="00B35C27" w:rsidP="00FA2E48">
      <w:pPr>
        <w:rPr>
          <w:rFonts w:ascii="Times New Roman" w:hAnsi="Times New Roman" w:cs="Times New Roman"/>
          <w:sz w:val="24"/>
          <w:szCs w:val="24"/>
        </w:rPr>
      </w:pPr>
    </w:p>
    <w:p w:rsidR="00A10552" w:rsidRDefault="00A10552" w:rsidP="00FA2E48">
      <w:pPr>
        <w:rPr>
          <w:rFonts w:ascii="Times New Roman" w:hAnsi="Times New Roman" w:cs="Times New Roman"/>
          <w:sz w:val="24"/>
          <w:szCs w:val="24"/>
        </w:rPr>
      </w:pPr>
    </w:p>
    <w:p w:rsidR="006F01FD" w:rsidRDefault="006F01FD" w:rsidP="00FA2E48">
      <w:pPr>
        <w:rPr>
          <w:rFonts w:ascii="Times New Roman" w:hAnsi="Times New Roman" w:cs="Times New Roman"/>
          <w:sz w:val="24"/>
          <w:szCs w:val="24"/>
        </w:rPr>
      </w:pPr>
    </w:p>
    <w:p w:rsidR="006F01FD" w:rsidRDefault="006F01FD" w:rsidP="00FA2E48">
      <w:pPr>
        <w:rPr>
          <w:rFonts w:ascii="Times New Roman" w:hAnsi="Times New Roman" w:cs="Times New Roman"/>
          <w:sz w:val="24"/>
          <w:szCs w:val="24"/>
        </w:rPr>
      </w:pPr>
    </w:p>
    <w:p w:rsidR="006F01FD" w:rsidRDefault="006F01FD" w:rsidP="00FA2E48">
      <w:pPr>
        <w:rPr>
          <w:rFonts w:ascii="Times New Roman" w:hAnsi="Times New Roman" w:cs="Times New Roman"/>
          <w:sz w:val="24"/>
          <w:szCs w:val="24"/>
        </w:rPr>
      </w:pPr>
    </w:p>
    <w:p w:rsidR="006F01FD" w:rsidRPr="00D471C3" w:rsidRDefault="006F01FD" w:rsidP="00FA2E48">
      <w:pPr>
        <w:rPr>
          <w:rFonts w:ascii="Times New Roman" w:hAnsi="Times New Roman" w:cs="Times New Roman"/>
          <w:sz w:val="24"/>
          <w:szCs w:val="24"/>
        </w:rPr>
      </w:pPr>
    </w:p>
    <w:p w:rsidR="001211E1" w:rsidRPr="00D471C3" w:rsidRDefault="00EF293C" w:rsidP="006F01FD">
      <w:pPr>
        <w:ind w:left="2880" w:firstLine="720"/>
        <w:rPr>
          <w:rFonts w:ascii="Times New Roman" w:hAnsi="Times New Roman" w:cs="Times New Roman"/>
          <w:sz w:val="24"/>
          <w:szCs w:val="24"/>
        </w:rPr>
      </w:pPr>
      <w:r w:rsidRPr="00D471C3">
        <w:rPr>
          <w:rFonts w:ascii="Times New Roman" w:hAnsi="Times New Roman" w:cs="Times New Roman"/>
          <w:sz w:val="24"/>
          <w:szCs w:val="24"/>
        </w:rPr>
        <w:lastRenderedPageBreak/>
        <w:t xml:space="preserve">The </w:t>
      </w:r>
      <w:r w:rsidR="006F01FD">
        <w:rPr>
          <w:rFonts w:ascii="Times New Roman" w:hAnsi="Times New Roman" w:cs="Times New Roman"/>
          <w:sz w:val="24"/>
          <w:szCs w:val="24"/>
        </w:rPr>
        <w:t xml:space="preserve">Financial </w:t>
      </w:r>
      <w:r w:rsidRPr="00D471C3">
        <w:rPr>
          <w:rFonts w:ascii="Times New Roman" w:hAnsi="Times New Roman" w:cs="Times New Roman"/>
          <w:sz w:val="24"/>
          <w:szCs w:val="24"/>
        </w:rPr>
        <w:t>report.</w:t>
      </w:r>
    </w:p>
    <w:p w:rsidR="001211E1" w:rsidRPr="00D471C3" w:rsidRDefault="001211E1" w:rsidP="00FA2E48">
      <w:pPr>
        <w:rPr>
          <w:rFonts w:ascii="Times New Roman" w:hAnsi="Times New Roman" w:cs="Times New Roman"/>
          <w:sz w:val="24"/>
          <w:szCs w:val="24"/>
        </w:rPr>
      </w:pPr>
      <w:r w:rsidRPr="00D471C3">
        <w:rPr>
          <w:rFonts w:ascii="Times New Roman" w:hAnsi="Times New Roman" w:cs="Times New Roman"/>
          <w:sz w:val="24"/>
          <w:szCs w:val="24"/>
        </w:rPr>
        <w:t>The Samba Bank is involved in offering financial services to primaril</w:t>
      </w:r>
      <w:r w:rsidR="00EF293C" w:rsidRPr="00D471C3">
        <w:rPr>
          <w:rFonts w:ascii="Times New Roman" w:hAnsi="Times New Roman" w:cs="Times New Roman"/>
          <w:sz w:val="24"/>
          <w:szCs w:val="24"/>
        </w:rPr>
        <w:t>y people living in Saudi Arabia</w:t>
      </w:r>
      <w:r w:rsidRPr="00D471C3">
        <w:rPr>
          <w:rFonts w:ascii="Times New Roman" w:hAnsi="Times New Roman" w:cs="Times New Roman"/>
          <w:sz w:val="24"/>
          <w:szCs w:val="24"/>
        </w:rPr>
        <w:t xml:space="preserve"> and many other Arab </w:t>
      </w:r>
      <w:r w:rsidR="009339DA" w:rsidRPr="00D471C3">
        <w:rPr>
          <w:rFonts w:ascii="Times New Roman" w:hAnsi="Times New Roman" w:cs="Times New Roman"/>
          <w:sz w:val="24"/>
          <w:szCs w:val="24"/>
        </w:rPr>
        <w:t>or Middle</w:t>
      </w:r>
      <w:r w:rsidRPr="00D471C3">
        <w:rPr>
          <w:rFonts w:ascii="Times New Roman" w:hAnsi="Times New Roman" w:cs="Times New Roman"/>
          <w:sz w:val="24"/>
          <w:szCs w:val="24"/>
        </w:rPr>
        <w:t xml:space="preserve"> East countries. </w:t>
      </w:r>
      <w:r w:rsidR="00EF293C" w:rsidRPr="00D471C3">
        <w:rPr>
          <w:rFonts w:ascii="Times New Roman" w:hAnsi="Times New Roman" w:cs="Times New Roman"/>
          <w:sz w:val="24"/>
          <w:szCs w:val="24"/>
        </w:rPr>
        <w:t>These financial services mainly</w:t>
      </w:r>
      <w:r w:rsidR="007C0743" w:rsidRPr="00D471C3">
        <w:rPr>
          <w:rFonts w:ascii="Times New Roman" w:hAnsi="Times New Roman" w:cs="Times New Roman"/>
          <w:sz w:val="24"/>
          <w:szCs w:val="24"/>
        </w:rPr>
        <w:t xml:space="preserve"> include banking and investment services. </w:t>
      </w:r>
      <w:r w:rsidRPr="00D471C3">
        <w:rPr>
          <w:rFonts w:ascii="Times New Roman" w:hAnsi="Times New Roman" w:cs="Times New Roman"/>
          <w:sz w:val="24"/>
          <w:szCs w:val="24"/>
        </w:rPr>
        <w:t xml:space="preserve">The Samba Bank is the </w:t>
      </w:r>
      <w:r w:rsidR="009339DA" w:rsidRPr="00D471C3">
        <w:rPr>
          <w:rFonts w:ascii="Times New Roman" w:hAnsi="Times New Roman" w:cs="Times New Roman"/>
          <w:sz w:val="24"/>
          <w:szCs w:val="24"/>
        </w:rPr>
        <w:t>most recognized bank in Saudi Arabia and in the Middle East.</w:t>
      </w:r>
      <w:r w:rsidR="005909DB" w:rsidRPr="00D471C3">
        <w:rPr>
          <w:rFonts w:ascii="Times New Roman" w:hAnsi="Times New Roman" w:cs="Times New Roman"/>
          <w:sz w:val="24"/>
          <w:szCs w:val="24"/>
        </w:rPr>
        <w:t xml:space="preserve"> The Company offers banking services and products that include private banking, priority banking, ATMs, charge cards, debit cards, Islamic credit cards, </w:t>
      </w:r>
      <w:proofErr w:type="spellStart"/>
      <w:r w:rsidR="005909DB" w:rsidRPr="00D471C3">
        <w:rPr>
          <w:rFonts w:ascii="Times New Roman" w:hAnsi="Times New Roman" w:cs="Times New Roman"/>
          <w:sz w:val="24"/>
          <w:szCs w:val="24"/>
        </w:rPr>
        <w:t>Murabaha</w:t>
      </w:r>
      <w:proofErr w:type="spellEnd"/>
      <w:r w:rsidR="005909DB" w:rsidRPr="00D471C3">
        <w:rPr>
          <w:rFonts w:ascii="Times New Roman" w:hAnsi="Times New Roman" w:cs="Times New Roman"/>
          <w:sz w:val="24"/>
          <w:szCs w:val="24"/>
        </w:rPr>
        <w:t xml:space="preserve">-based Cash Finance, </w:t>
      </w:r>
      <w:r w:rsidR="00EF293C" w:rsidRPr="00D471C3">
        <w:rPr>
          <w:rFonts w:ascii="Times New Roman" w:hAnsi="Times New Roman" w:cs="Times New Roman"/>
          <w:sz w:val="24"/>
          <w:szCs w:val="24"/>
        </w:rPr>
        <w:t xml:space="preserve">and </w:t>
      </w:r>
      <w:r w:rsidR="005909DB" w:rsidRPr="00D471C3">
        <w:rPr>
          <w:rFonts w:ascii="Times New Roman" w:hAnsi="Times New Roman" w:cs="Times New Roman"/>
          <w:sz w:val="24"/>
          <w:szCs w:val="24"/>
        </w:rPr>
        <w:t>phone b</w:t>
      </w:r>
      <w:r w:rsidR="00EF293C" w:rsidRPr="00D471C3">
        <w:rPr>
          <w:rFonts w:ascii="Times New Roman" w:hAnsi="Times New Roman" w:cs="Times New Roman"/>
          <w:sz w:val="24"/>
          <w:szCs w:val="24"/>
        </w:rPr>
        <w:t>anking. Other services and products include</w:t>
      </w:r>
      <w:r w:rsidR="005909DB" w:rsidRPr="00D471C3">
        <w:rPr>
          <w:rFonts w:ascii="Times New Roman" w:hAnsi="Times New Roman" w:cs="Times New Roman"/>
          <w:sz w:val="24"/>
          <w:szCs w:val="24"/>
        </w:rPr>
        <w:t xml:space="preserve"> Investment banking and brokerage, corporate finance and M&amp;A services, credit shield insurance, and savings-Linked Insurance among other services. </w:t>
      </w:r>
    </w:p>
    <w:p w:rsidR="007F7C78" w:rsidRPr="00D471C3" w:rsidRDefault="005909DB" w:rsidP="00FA2E48">
      <w:pPr>
        <w:rPr>
          <w:rFonts w:ascii="Times New Roman" w:hAnsi="Times New Roman" w:cs="Times New Roman"/>
          <w:sz w:val="24"/>
          <w:szCs w:val="24"/>
        </w:rPr>
      </w:pPr>
      <w:r w:rsidRPr="00D471C3">
        <w:rPr>
          <w:rFonts w:ascii="Times New Roman" w:hAnsi="Times New Roman" w:cs="Times New Roman"/>
          <w:sz w:val="24"/>
          <w:szCs w:val="24"/>
        </w:rPr>
        <w:t>In Saudi Arabia</w:t>
      </w:r>
      <w:r w:rsidR="00D80B09" w:rsidRPr="00D471C3">
        <w:rPr>
          <w:rFonts w:ascii="Times New Roman" w:hAnsi="Times New Roman" w:cs="Times New Roman"/>
          <w:sz w:val="24"/>
          <w:szCs w:val="24"/>
        </w:rPr>
        <w:t>,</w:t>
      </w:r>
      <w:r w:rsidRPr="00D471C3">
        <w:rPr>
          <w:rFonts w:ascii="Times New Roman" w:hAnsi="Times New Roman" w:cs="Times New Roman"/>
          <w:sz w:val="24"/>
          <w:szCs w:val="24"/>
        </w:rPr>
        <w:t xml:space="preserve"> the </w:t>
      </w:r>
      <w:r w:rsidR="00D80B09" w:rsidRPr="00D471C3">
        <w:rPr>
          <w:rFonts w:ascii="Times New Roman" w:hAnsi="Times New Roman" w:cs="Times New Roman"/>
          <w:sz w:val="24"/>
          <w:szCs w:val="24"/>
        </w:rPr>
        <w:t>Bank has seventy-</w:t>
      </w:r>
      <w:r w:rsidRPr="00D471C3">
        <w:rPr>
          <w:rFonts w:ascii="Times New Roman" w:hAnsi="Times New Roman" w:cs="Times New Roman"/>
          <w:sz w:val="24"/>
          <w:szCs w:val="24"/>
        </w:rPr>
        <w:t xml:space="preserve">two branches, seven </w:t>
      </w:r>
      <w:proofErr w:type="spellStart"/>
      <w:r w:rsidRPr="00D471C3">
        <w:rPr>
          <w:rFonts w:ascii="Times New Roman" w:hAnsi="Times New Roman" w:cs="Times New Roman"/>
          <w:sz w:val="24"/>
          <w:szCs w:val="24"/>
        </w:rPr>
        <w:t>speedcash</w:t>
      </w:r>
      <w:proofErr w:type="spellEnd"/>
      <w:r w:rsidRPr="00D471C3">
        <w:rPr>
          <w:rFonts w:ascii="Times New Roman" w:hAnsi="Times New Roman" w:cs="Times New Roman"/>
          <w:sz w:val="24"/>
          <w:szCs w:val="24"/>
        </w:rPr>
        <w:t xml:space="preserve"> centers, five hundre</w:t>
      </w:r>
      <w:r w:rsidR="00D80B09" w:rsidRPr="00D471C3">
        <w:rPr>
          <w:rFonts w:ascii="Times New Roman" w:hAnsi="Times New Roman" w:cs="Times New Roman"/>
          <w:sz w:val="24"/>
          <w:szCs w:val="24"/>
        </w:rPr>
        <w:t>d and forty ATMs, twenty-</w:t>
      </w:r>
      <w:r w:rsidRPr="00D471C3">
        <w:rPr>
          <w:rFonts w:ascii="Times New Roman" w:hAnsi="Times New Roman" w:cs="Times New Roman"/>
          <w:sz w:val="24"/>
          <w:szCs w:val="24"/>
        </w:rPr>
        <w:t>one ladies centers, Samba Online, Samba Phone, and Samba Mobile. The vision</w:t>
      </w:r>
      <w:r w:rsidR="005A2FFF" w:rsidRPr="00D471C3">
        <w:rPr>
          <w:rFonts w:ascii="Times New Roman" w:hAnsi="Times New Roman" w:cs="Times New Roman"/>
          <w:sz w:val="24"/>
          <w:szCs w:val="24"/>
        </w:rPr>
        <w:t xml:space="preserve"> and mission</w:t>
      </w:r>
      <w:r w:rsidR="00D80B09" w:rsidRPr="00D471C3">
        <w:rPr>
          <w:rFonts w:ascii="Times New Roman" w:hAnsi="Times New Roman" w:cs="Times New Roman"/>
          <w:sz w:val="24"/>
          <w:szCs w:val="24"/>
        </w:rPr>
        <w:t xml:space="preserve"> for the B</w:t>
      </w:r>
      <w:r w:rsidRPr="00D471C3">
        <w:rPr>
          <w:rFonts w:ascii="Times New Roman" w:hAnsi="Times New Roman" w:cs="Times New Roman"/>
          <w:sz w:val="24"/>
          <w:szCs w:val="24"/>
        </w:rPr>
        <w:t xml:space="preserve">ank involve </w:t>
      </w:r>
      <w:r w:rsidR="007F7C78" w:rsidRPr="00D471C3">
        <w:rPr>
          <w:rFonts w:ascii="Times New Roman" w:hAnsi="Times New Roman" w:cs="Times New Roman"/>
          <w:sz w:val="24"/>
          <w:szCs w:val="24"/>
        </w:rPr>
        <w:t>leading as the foremost financial institution in Saudi Arabia, providing world-class solutions to its customers, meeting and exceeding customer expectations, investing in its population, benefitting its local commun</w:t>
      </w:r>
      <w:r w:rsidR="00D80B09" w:rsidRPr="00D471C3">
        <w:rPr>
          <w:rFonts w:ascii="Times New Roman" w:hAnsi="Times New Roman" w:cs="Times New Roman"/>
          <w:sz w:val="24"/>
          <w:szCs w:val="24"/>
        </w:rPr>
        <w:t xml:space="preserve">ities, and lastly, delivering </w:t>
      </w:r>
      <w:r w:rsidR="007F7C78" w:rsidRPr="00D471C3">
        <w:rPr>
          <w:rFonts w:ascii="Times New Roman" w:hAnsi="Times New Roman" w:cs="Times New Roman"/>
          <w:sz w:val="24"/>
          <w:szCs w:val="24"/>
        </w:rPr>
        <w:t xml:space="preserve">superior returns to its investors. </w:t>
      </w:r>
    </w:p>
    <w:p w:rsidR="007F7C78" w:rsidRPr="00D471C3" w:rsidRDefault="007F7C78" w:rsidP="00FA2E48">
      <w:pPr>
        <w:rPr>
          <w:rFonts w:ascii="Times New Roman" w:hAnsi="Times New Roman" w:cs="Times New Roman"/>
          <w:sz w:val="24"/>
          <w:szCs w:val="24"/>
        </w:rPr>
      </w:pPr>
      <w:r w:rsidRPr="00D471C3">
        <w:rPr>
          <w:rFonts w:ascii="Times New Roman" w:hAnsi="Times New Roman" w:cs="Times New Roman"/>
          <w:sz w:val="24"/>
          <w:szCs w:val="24"/>
        </w:rPr>
        <w:t>History of the Samba Bank.</w:t>
      </w:r>
    </w:p>
    <w:p w:rsidR="005909DB" w:rsidRPr="00D471C3" w:rsidRDefault="007F7C78" w:rsidP="00FA2E48">
      <w:pPr>
        <w:rPr>
          <w:rFonts w:ascii="Times New Roman" w:hAnsi="Times New Roman" w:cs="Times New Roman"/>
          <w:sz w:val="24"/>
          <w:szCs w:val="24"/>
        </w:rPr>
      </w:pPr>
      <w:r w:rsidRPr="00D471C3">
        <w:rPr>
          <w:rFonts w:ascii="Times New Roman" w:hAnsi="Times New Roman" w:cs="Times New Roman"/>
          <w:sz w:val="24"/>
          <w:szCs w:val="24"/>
        </w:rPr>
        <w:t>Citibank, the first version of the Samba Bank, was first opened in 1955 in Jeddah, and in 1966 also, another branch was opened in Riyadh. In 1980, Citibank was changed to the Saudi American Bank based on a Royal decree</w:t>
      </w:r>
      <w:r w:rsidR="00A16537">
        <w:rPr>
          <w:rFonts w:ascii="Times New Roman" w:hAnsi="Times New Roman" w:cs="Times New Roman"/>
          <w:sz w:val="24"/>
          <w:szCs w:val="24"/>
        </w:rPr>
        <w:t xml:space="preserve"> (Ben-</w:t>
      </w:r>
      <w:proofErr w:type="spellStart"/>
      <w:r w:rsidR="00A16537">
        <w:rPr>
          <w:rFonts w:ascii="Times New Roman" w:hAnsi="Times New Roman" w:cs="Times New Roman"/>
          <w:sz w:val="24"/>
          <w:szCs w:val="24"/>
        </w:rPr>
        <w:t>Jaleed</w:t>
      </w:r>
      <w:proofErr w:type="spellEnd"/>
      <w:r w:rsidR="00A16537">
        <w:rPr>
          <w:rFonts w:ascii="Times New Roman" w:hAnsi="Times New Roman" w:cs="Times New Roman"/>
          <w:sz w:val="24"/>
          <w:szCs w:val="24"/>
        </w:rPr>
        <w:t xml:space="preserve"> &amp; Molina, 2004)</w:t>
      </w:r>
      <w:r w:rsidRPr="00D471C3">
        <w:rPr>
          <w:rFonts w:ascii="Times New Roman" w:hAnsi="Times New Roman" w:cs="Times New Roman"/>
          <w:sz w:val="24"/>
          <w:szCs w:val="24"/>
        </w:rPr>
        <w:t>. Nonetheless, Citibank retained</w:t>
      </w:r>
      <w:r w:rsidR="00D80B09" w:rsidRPr="00D471C3">
        <w:rPr>
          <w:rFonts w:ascii="Times New Roman" w:hAnsi="Times New Roman" w:cs="Times New Roman"/>
          <w:sz w:val="24"/>
          <w:szCs w:val="24"/>
        </w:rPr>
        <w:t xml:space="preserve"> forty percent of its ownership</w:t>
      </w:r>
      <w:r w:rsidRPr="00D471C3">
        <w:rPr>
          <w:rFonts w:ascii="Times New Roman" w:hAnsi="Times New Roman" w:cs="Times New Roman"/>
          <w:sz w:val="24"/>
          <w:szCs w:val="24"/>
        </w:rPr>
        <w:t xml:space="preserve"> and continued managing the Bank through a drafted Technical Management Agreement.</w:t>
      </w:r>
      <w:r w:rsidR="00D80B09" w:rsidRPr="00D471C3">
        <w:rPr>
          <w:rFonts w:ascii="Times New Roman" w:hAnsi="Times New Roman" w:cs="Times New Roman"/>
          <w:sz w:val="24"/>
          <w:szCs w:val="24"/>
        </w:rPr>
        <w:t xml:space="preserve"> Saudi Arabia owned the rest of the Bank ownership</w:t>
      </w:r>
      <w:r w:rsidRPr="00D471C3">
        <w:rPr>
          <w:rFonts w:ascii="Times New Roman" w:hAnsi="Times New Roman" w:cs="Times New Roman"/>
          <w:sz w:val="24"/>
          <w:szCs w:val="24"/>
        </w:rPr>
        <w:t xml:space="preserve">. The </w:t>
      </w:r>
      <w:r w:rsidR="00D80B09" w:rsidRPr="00D471C3">
        <w:rPr>
          <w:rFonts w:ascii="Times New Roman" w:hAnsi="Times New Roman" w:cs="Times New Roman"/>
          <w:sz w:val="24"/>
          <w:szCs w:val="24"/>
        </w:rPr>
        <w:t>B</w:t>
      </w:r>
      <w:r w:rsidRPr="00D471C3">
        <w:rPr>
          <w:rFonts w:ascii="Times New Roman" w:hAnsi="Times New Roman" w:cs="Times New Roman"/>
          <w:sz w:val="24"/>
          <w:szCs w:val="24"/>
        </w:rPr>
        <w:t xml:space="preserve">ank opened its first International branch in 1984 in London, UK. </w:t>
      </w:r>
      <w:r w:rsidR="00406576" w:rsidRPr="00D471C3">
        <w:rPr>
          <w:rFonts w:ascii="Times New Roman" w:hAnsi="Times New Roman" w:cs="Times New Roman"/>
          <w:sz w:val="24"/>
          <w:szCs w:val="24"/>
        </w:rPr>
        <w:t>In 199</w:t>
      </w:r>
      <w:r w:rsidR="005A2FFF" w:rsidRPr="00D471C3">
        <w:rPr>
          <w:rFonts w:ascii="Times New Roman" w:hAnsi="Times New Roman" w:cs="Times New Roman"/>
          <w:sz w:val="24"/>
          <w:szCs w:val="24"/>
        </w:rPr>
        <w:t>9</w:t>
      </w:r>
      <w:r w:rsidR="00406576" w:rsidRPr="00D471C3">
        <w:rPr>
          <w:rFonts w:ascii="Times New Roman" w:hAnsi="Times New Roman" w:cs="Times New Roman"/>
          <w:sz w:val="24"/>
          <w:szCs w:val="24"/>
        </w:rPr>
        <w:t xml:space="preserve">, Samba merged with the United Saudi Bank, which led to it becoming one of the Middle East`s largest financial institutions. In 2003, the Samba bank was renamed the Samba Financial Group. </w:t>
      </w:r>
    </w:p>
    <w:p w:rsidR="00A10552" w:rsidRPr="00D471C3" w:rsidRDefault="005A2FFF" w:rsidP="00FA2E48">
      <w:pPr>
        <w:rPr>
          <w:rFonts w:ascii="Times New Roman" w:hAnsi="Times New Roman" w:cs="Times New Roman"/>
          <w:sz w:val="24"/>
          <w:szCs w:val="24"/>
        </w:rPr>
      </w:pPr>
      <w:r w:rsidRPr="00D471C3">
        <w:rPr>
          <w:rFonts w:ascii="Times New Roman" w:hAnsi="Times New Roman" w:cs="Times New Roman"/>
          <w:sz w:val="24"/>
          <w:szCs w:val="24"/>
        </w:rPr>
        <w:t xml:space="preserve">Significant achievements in </w:t>
      </w:r>
      <w:r w:rsidR="00D80B09" w:rsidRPr="00D471C3">
        <w:rPr>
          <w:rFonts w:ascii="Times New Roman" w:hAnsi="Times New Roman" w:cs="Times New Roman"/>
          <w:sz w:val="24"/>
          <w:szCs w:val="24"/>
        </w:rPr>
        <w:t xml:space="preserve">the </w:t>
      </w:r>
      <w:r w:rsidRPr="00D471C3">
        <w:rPr>
          <w:rFonts w:ascii="Times New Roman" w:hAnsi="Times New Roman" w:cs="Times New Roman"/>
          <w:sz w:val="24"/>
          <w:szCs w:val="24"/>
        </w:rPr>
        <w:t>history of the Samba Bank include its first la</w:t>
      </w:r>
      <w:r w:rsidR="00D80B09" w:rsidRPr="00D471C3">
        <w:rPr>
          <w:rFonts w:ascii="Times New Roman" w:hAnsi="Times New Roman" w:cs="Times New Roman"/>
          <w:sz w:val="24"/>
          <w:szCs w:val="24"/>
        </w:rPr>
        <w:t>unch</w:t>
      </w:r>
      <w:r w:rsidRPr="00D471C3">
        <w:rPr>
          <w:rFonts w:ascii="Times New Roman" w:hAnsi="Times New Roman" w:cs="Times New Roman"/>
          <w:sz w:val="24"/>
          <w:szCs w:val="24"/>
        </w:rPr>
        <w:t xml:space="preserve"> of an International branch in 1999, in London, UK. Also, its first launch of a branch in Dubai and the acquiring of the Crescent Commercial Bank in Pakistan. Other a</w:t>
      </w:r>
      <w:r w:rsidR="00D80B09" w:rsidRPr="00D471C3">
        <w:rPr>
          <w:rFonts w:ascii="Times New Roman" w:hAnsi="Times New Roman" w:cs="Times New Roman"/>
          <w:sz w:val="24"/>
          <w:szCs w:val="24"/>
        </w:rPr>
        <w:t>chievements include it obtaining</w:t>
      </w:r>
      <w:r w:rsidRPr="00D471C3">
        <w:rPr>
          <w:rFonts w:ascii="Times New Roman" w:hAnsi="Times New Roman" w:cs="Times New Roman"/>
          <w:sz w:val="24"/>
          <w:szCs w:val="24"/>
        </w:rPr>
        <w:t xml:space="preserve"> a license to operate as a foreign investment institution in India</w:t>
      </w:r>
      <w:r w:rsidR="00A16537">
        <w:rPr>
          <w:rFonts w:ascii="Times New Roman" w:hAnsi="Times New Roman" w:cs="Times New Roman"/>
          <w:sz w:val="24"/>
          <w:szCs w:val="24"/>
        </w:rPr>
        <w:t xml:space="preserve"> (Ben-</w:t>
      </w:r>
      <w:proofErr w:type="spellStart"/>
      <w:r w:rsidR="00A16537">
        <w:rPr>
          <w:rFonts w:ascii="Times New Roman" w:hAnsi="Times New Roman" w:cs="Times New Roman"/>
          <w:sz w:val="24"/>
          <w:szCs w:val="24"/>
        </w:rPr>
        <w:t>Jaleed</w:t>
      </w:r>
      <w:proofErr w:type="spellEnd"/>
      <w:r w:rsidR="00A16537">
        <w:rPr>
          <w:rFonts w:ascii="Times New Roman" w:hAnsi="Times New Roman" w:cs="Times New Roman"/>
          <w:sz w:val="24"/>
          <w:szCs w:val="24"/>
        </w:rPr>
        <w:t xml:space="preserve"> &amp; Molina, 2004)</w:t>
      </w:r>
      <w:r w:rsidRPr="00D471C3">
        <w:rPr>
          <w:rFonts w:ascii="Times New Roman" w:hAnsi="Times New Roman" w:cs="Times New Roman"/>
          <w:sz w:val="24"/>
          <w:szCs w:val="24"/>
        </w:rPr>
        <w:t xml:space="preserve">. </w:t>
      </w:r>
      <w:r w:rsidR="008E22F6" w:rsidRPr="00D471C3">
        <w:rPr>
          <w:rFonts w:ascii="Times New Roman" w:hAnsi="Times New Roman" w:cs="Times New Roman"/>
          <w:sz w:val="24"/>
          <w:szCs w:val="24"/>
        </w:rPr>
        <w:t>Notably, in 2009 the Samba Bank launched a new CSR strategy, which included</w:t>
      </w:r>
      <w:r w:rsidR="00D80B09" w:rsidRPr="00D471C3">
        <w:rPr>
          <w:rFonts w:ascii="Times New Roman" w:hAnsi="Times New Roman" w:cs="Times New Roman"/>
          <w:sz w:val="24"/>
          <w:szCs w:val="24"/>
        </w:rPr>
        <w:t xml:space="preserve"> several</w:t>
      </w:r>
      <w:r w:rsidR="008E22F6" w:rsidRPr="00D471C3">
        <w:rPr>
          <w:rFonts w:ascii="Times New Roman" w:hAnsi="Times New Roman" w:cs="Times New Roman"/>
          <w:sz w:val="24"/>
          <w:szCs w:val="24"/>
        </w:rPr>
        <w:t xml:space="preserve"> training programs for university and institute graduates, which was meant for promotion of employment opportunities using comprehensive training courses. </w:t>
      </w:r>
    </w:p>
    <w:p w:rsidR="00A82496" w:rsidRPr="00D471C3" w:rsidRDefault="00A82496" w:rsidP="00FA2E48">
      <w:pPr>
        <w:rPr>
          <w:rFonts w:ascii="Times New Roman" w:hAnsi="Times New Roman" w:cs="Times New Roman"/>
          <w:sz w:val="24"/>
          <w:szCs w:val="24"/>
        </w:rPr>
      </w:pPr>
      <w:r w:rsidRPr="00D471C3">
        <w:rPr>
          <w:rFonts w:ascii="Times New Roman" w:hAnsi="Times New Roman" w:cs="Times New Roman"/>
          <w:sz w:val="24"/>
          <w:szCs w:val="24"/>
        </w:rPr>
        <w:t xml:space="preserve">The </w:t>
      </w:r>
      <w:r w:rsidR="00D80B09" w:rsidRPr="00D471C3">
        <w:rPr>
          <w:rFonts w:ascii="Times New Roman" w:hAnsi="Times New Roman" w:cs="Times New Roman"/>
          <w:sz w:val="24"/>
          <w:szCs w:val="24"/>
        </w:rPr>
        <w:t xml:space="preserve">Samba Bank </w:t>
      </w:r>
      <w:r w:rsidRPr="00D471C3">
        <w:rPr>
          <w:rFonts w:ascii="Times New Roman" w:hAnsi="Times New Roman" w:cs="Times New Roman"/>
          <w:sz w:val="24"/>
          <w:szCs w:val="24"/>
        </w:rPr>
        <w:t>ownership structure.</w:t>
      </w:r>
    </w:p>
    <w:p w:rsidR="00A82496" w:rsidRPr="00D471C3" w:rsidRDefault="00A82496" w:rsidP="00FA2E48">
      <w:pPr>
        <w:rPr>
          <w:rFonts w:ascii="Times New Roman" w:hAnsi="Times New Roman" w:cs="Times New Roman"/>
          <w:sz w:val="24"/>
          <w:szCs w:val="24"/>
        </w:rPr>
      </w:pPr>
      <w:r w:rsidRPr="00D471C3">
        <w:rPr>
          <w:rFonts w:ascii="Times New Roman" w:hAnsi="Times New Roman" w:cs="Times New Roman"/>
          <w:sz w:val="24"/>
          <w:szCs w:val="24"/>
        </w:rPr>
        <w:t>S</w:t>
      </w:r>
      <w:r w:rsidR="00D80B09" w:rsidRPr="00D471C3">
        <w:rPr>
          <w:rFonts w:ascii="Times New Roman" w:hAnsi="Times New Roman" w:cs="Times New Roman"/>
          <w:sz w:val="24"/>
          <w:szCs w:val="24"/>
        </w:rPr>
        <w:t>ixty percent of the B</w:t>
      </w:r>
      <w:r w:rsidRPr="00D471C3">
        <w:rPr>
          <w:rFonts w:ascii="Times New Roman" w:hAnsi="Times New Roman" w:cs="Times New Roman"/>
          <w:sz w:val="24"/>
          <w:szCs w:val="24"/>
        </w:rPr>
        <w:t>ank is owned by the Saudi Royal family while the remaini</w:t>
      </w:r>
      <w:r w:rsidR="00D80B09" w:rsidRPr="00D471C3">
        <w:rPr>
          <w:rFonts w:ascii="Times New Roman" w:hAnsi="Times New Roman" w:cs="Times New Roman"/>
          <w:sz w:val="24"/>
          <w:szCs w:val="24"/>
        </w:rPr>
        <w:t xml:space="preserve">ng forty percent is owned by </w:t>
      </w:r>
      <w:r w:rsidRPr="00D471C3">
        <w:rPr>
          <w:rFonts w:ascii="Times New Roman" w:hAnsi="Times New Roman" w:cs="Times New Roman"/>
          <w:sz w:val="24"/>
          <w:szCs w:val="24"/>
        </w:rPr>
        <w:t>several investment funds, age</w:t>
      </w:r>
      <w:r w:rsidR="00D80B09" w:rsidRPr="00D471C3">
        <w:rPr>
          <w:rFonts w:ascii="Times New Roman" w:hAnsi="Times New Roman" w:cs="Times New Roman"/>
          <w:sz w:val="24"/>
          <w:szCs w:val="24"/>
        </w:rPr>
        <w:t>ncies, advisors, and management</w:t>
      </w:r>
      <w:r w:rsidRPr="00D471C3">
        <w:rPr>
          <w:rFonts w:ascii="Times New Roman" w:hAnsi="Times New Roman" w:cs="Times New Roman"/>
          <w:sz w:val="24"/>
          <w:szCs w:val="24"/>
        </w:rPr>
        <w:t xml:space="preserve">. </w:t>
      </w:r>
      <w:r w:rsidR="00D80B09" w:rsidRPr="00D471C3">
        <w:rPr>
          <w:rFonts w:ascii="Times New Roman" w:hAnsi="Times New Roman" w:cs="Times New Roman"/>
          <w:sz w:val="24"/>
          <w:szCs w:val="24"/>
        </w:rPr>
        <w:t>Also part of the ownership is the</w:t>
      </w:r>
      <w:r w:rsidR="000E3208" w:rsidRPr="00D471C3">
        <w:rPr>
          <w:rFonts w:ascii="Times New Roman" w:hAnsi="Times New Roman" w:cs="Times New Roman"/>
          <w:sz w:val="24"/>
          <w:szCs w:val="24"/>
        </w:rPr>
        <w:t xml:space="preserve"> board of directors and senior executives.</w:t>
      </w:r>
    </w:p>
    <w:p w:rsidR="009F75F5" w:rsidRPr="00D471C3" w:rsidRDefault="009F75F5" w:rsidP="00FA2E48">
      <w:pPr>
        <w:rPr>
          <w:rFonts w:ascii="Times New Roman" w:hAnsi="Times New Roman" w:cs="Times New Roman"/>
          <w:sz w:val="24"/>
          <w:szCs w:val="24"/>
        </w:rPr>
      </w:pPr>
      <w:r w:rsidRPr="00D471C3">
        <w:rPr>
          <w:rFonts w:ascii="Times New Roman" w:hAnsi="Times New Roman" w:cs="Times New Roman"/>
          <w:sz w:val="24"/>
          <w:szCs w:val="24"/>
        </w:rPr>
        <w:t xml:space="preserve">The </w:t>
      </w:r>
      <w:r w:rsidR="00D80B09" w:rsidRPr="00D471C3">
        <w:rPr>
          <w:rFonts w:ascii="Times New Roman" w:hAnsi="Times New Roman" w:cs="Times New Roman"/>
          <w:sz w:val="24"/>
          <w:szCs w:val="24"/>
        </w:rPr>
        <w:t>Samba Bank organizational structure</w:t>
      </w:r>
      <w:r w:rsidRPr="00D471C3">
        <w:rPr>
          <w:rFonts w:ascii="Times New Roman" w:hAnsi="Times New Roman" w:cs="Times New Roman"/>
          <w:sz w:val="24"/>
          <w:szCs w:val="24"/>
        </w:rPr>
        <w:t>.</w:t>
      </w:r>
    </w:p>
    <w:p w:rsidR="009F75F5" w:rsidRPr="00D471C3" w:rsidRDefault="00167FA7" w:rsidP="00FA2E48">
      <w:pPr>
        <w:rPr>
          <w:rFonts w:ascii="Times New Roman" w:hAnsi="Times New Roman" w:cs="Times New Roman"/>
          <w:sz w:val="24"/>
          <w:szCs w:val="24"/>
        </w:rPr>
      </w:pPr>
      <w:r w:rsidRPr="00D471C3">
        <w:rPr>
          <w:rFonts w:ascii="Times New Roman" w:hAnsi="Times New Roman" w:cs="Times New Roman"/>
          <w:sz w:val="24"/>
          <w:szCs w:val="24"/>
        </w:rPr>
        <w:t xml:space="preserve">The Bank comprises of </w:t>
      </w:r>
      <w:r w:rsidR="009F75F5" w:rsidRPr="00D471C3">
        <w:rPr>
          <w:rFonts w:ascii="Times New Roman" w:hAnsi="Times New Roman" w:cs="Times New Roman"/>
          <w:sz w:val="24"/>
          <w:szCs w:val="24"/>
        </w:rPr>
        <w:t>ten managers</w:t>
      </w:r>
      <w:r w:rsidR="00E116BF" w:rsidRPr="00D471C3">
        <w:rPr>
          <w:rFonts w:ascii="Times New Roman" w:hAnsi="Times New Roman" w:cs="Times New Roman"/>
          <w:sz w:val="24"/>
          <w:szCs w:val="24"/>
        </w:rPr>
        <w:t xml:space="preserve">. The positions that make up the management include the chief executive officer, chairman, chief financial officer, three non-executive director, </w:t>
      </w:r>
      <w:r w:rsidR="00E116BF" w:rsidRPr="00D471C3">
        <w:rPr>
          <w:rFonts w:ascii="Times New Roman" w:hAnsi="Times New Roman" w:cs="Times New Roman"/>
          <w:sz w:val="24"/>
          <w:szCs w:val="24"/>
        </w:rPr>
        <w:lastRenderedPageBreak/>
        <w:t xml:space="preserve">independent director, vice chairman, and an independent director. </w:t>
      </w:r>
      <w:r w:rsidR="001C56FD" w:rsidRPr="00D471C3">
        <w:rPr>
          <w:rFonts w:ascii="Times New Roman" w:hAnsi="Times New Roman" w:cs="Times New Roman"/>
          <w:sz w:val="24"/>
          <w:szCs w:val="24"/>
        </w:rPr>
        <w:t xml:space="preserve">These managers control operations of other employees. </w:t>
      </w:r>
    </w:p>
    <w:p w:rsidR="003948CE" w:rsidRPr="00D471C3" w:rsidRDefault="003948CE" w:rsidP="00FA2E48">
      <w:pPr>
        <w:rPr>
          <w:rFonts w:ascii="Times New Roman" w:hAnsi="Times New Roman" w:cs="Times New Roman"/>
          <w:sz w:val="24"/>
          <w:szCs w:val="24"/>
        </w:rPr>
      </w:pPr>
    </w:p>
    <w:p w:rsidR="007D4BF0" w:rsidRPr="00D471C3" w:rsidRDefault="007D4BF0" w:rsidP="00FA2E48">
      <w:pPr>
        <w:rPr>
          <w:rFonts w:ascii="Times New Roman" w:hAnsi="Times New Roman" w:cs="Times New Roman"/>
          <w:sz w:val="24"/>
          <w:szCs w:val="24"/>
        </w:rPr>
      </w:pPr>
    </w:p>
    <w:p w:rsidR="00255D5E" w:rsidRPr="00D471C3" w:rsidRDefault="00255D5E" w:rsidP="00FA2E48">
      <w:pPr>
        <w:rPr>
          <w:rFonts w:ascii="Times New Roman" w:hAnsi="Times New Roman" w:cs="Times New Roman"/>
          <w:sz w:val="24"/>
          <w:szCs w:val="24"/>
        </w:rPr>
      </w:pPr>
    </w:p>
    <w:p w:rsidR="003948CE" w:rsidRPr="00D471C3" w:rsidRDefault="003948CE" w:rsidP="00FA2E48">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SAMBA FINANCIAL GROUP</w:t>
      </w:r>
      <w:r w:rsidR="00255D5E">
        <w:rPr>
          <w:rFonts w:ascii="Times New Roman" w:hAnsi="Times New Roman" w:cs="Times New Roman"/>
          <w:sz w:val="24"/>
          <w:szCs w:val="24"/>
        </w:rPr>
        <w:t>.</w:t>
      </w:r>
    </w:p>
    <w:p w:rsidR="003948CE" w:rsidRPr="00D471C3" w:rsidRDefault="003948CE" w:rsidP="00FA2E48">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255D5E">
        <w:rPr>
          <w:rFonts w:ascii="Times New Roman" w:hAnsi="Times New Roman" w:cs="Times New Roman"/>
          <w:sz w:val="24"/>
          <w:szCs w:val="24"/>
        </w:rPr>
        <w:t xml:space="preserve">        </w:t>
      </w:r>
      <w:r w:rsidRPr="00D471C3">
        <w:rPr>
          <w:rFonts w:ascii="Times New Roman" w:hAnsi="Times New Roman" w:cs="Times New Roman"/>
          <w:sz w:val="24"/>
          <w:szCs w:val="24"/>
        </w:rPr>
        <w:t>BALANCE SHEET</w:t>
      </w:r>
    </w:p>
    <w:p w:rsidR="003948CE" w:rsidRPr="00D471C3" w:rsidRDefault="003948CE" w:rsidP="00FA2E48">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255D5E">
        <w:rPr>
          <w:rFonts w:ascii="Times New Roman" w:hAnsi="Times New Roman" w:cs="Times New Roman"/>
          <w:sz w:val="24"/>
          <w:szCs w:val="24"/>
        </w:rPr>
        <w:t xml:space="preserve">    </w:t>
      </w:r>
      <w:r w:rsidRPr="00D471C3">
        <w:rPr>
          <w:rFonts w:ascii="Times New Roman" w:hAnsi="Times New Roman" w:cs="Times New Roman"/>
          <w:sz w:val="24"/>
          <w:szCs w:val="24"/>
        </w:rPr>
        <w:t>As at December 31, 2019</w:t>
      </w:r>
    </w:p>
    <w:p w:rsidR="003948CE" w:rsidRPr="00D471C3" w:rsidRDefault="006178DD" w:rsidP="006178DD">
      <w:pPr>
        <w:tabs>
          <w:tab w:val="left" w:pos="7335"/>
        </w:tabs>
        <w:rPr>
          <w:rFonts w:ascii="Times New Roman" w:hAnsi="Times New Roman" w:cs="Times New Roman"/>
          <w:sz w:val="24"/>
          <w:szCs w:val="24"/>
        </w:rPr>
      </w:pPr>
      <w:r w:rsidRPr="00D471C3">
        <w:rPr>
          <w:rFonts w:ascii="Times New Roman" w:hAnsi="Times New Roman" w:cs="Times New Roman"/>
          <w:sz w:val="24"/>
          <w:szCs w:val="24"/>
        </w:rPr>
        <w:tab/>
      </w:r>
    </w:p>
    <w:p w:rsidR="003948CE" w:rsidRPr="00D471C3" w:rsidRDefault="00323830" w:rsidP="00FA2E48">
      <w:pPr>
        <w:rPr>
          <w:rFonts w:ascii="Times New Roman" w:hAnsi="Times New Roman" w:cs="Times New Roman"/>
          <w:sz w:val="24"/>
          <w:szCs w:val="24"/>
          <w:u w:val="single"/>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ASSETS</w:t>
      </w:r>
      <w:r w:rsidR="006178DD" w:rsidRPr="00D471C3">
        <w:rPr>
          <w:rFonts w:ascii="Times New Roman" w:hAnsi="Times New Roman" w:cs="Times New Roman"/>
          <w:sz w:val="24"/>
          <w:szCs w:val="24"/>
        </w:rPr>
        <w:tab/>
      </w:r>
      <w:r w:rsidR="006178DD" w:rsidRPr="00D471C3">
        <w:rPr>
          <w:rFonts w:ascii="Times New Roman" w:hAnsi="Times New Roman" w:cs="Times New Roman"/>
          <w:sz w:val="24"/>
          <w:szCs w:val="24"/>
        </w:rPr>
        <w:tab/>
      </w:r>
      <w:r w:rsidR="006178DD" w:rsidRPr="00D471C3">
        <w:rPr>
          <w:rFonts w:ascii="Times New Roman" w:hAnsi="Times New Roman" w:cs="Times New Roman"/>
          <w:sz w:val="24"/>
          <w:szCs w:val="24"/>
        </w:rPr>
        <w:tab/>
      </w:r>
      <w:r w:rsidR="006178DD" w:rsidRPr="00D471C3">
        <w:rPr>
          <w:rFonts w:ascii="Times New Roman" w:hAnsi="Times New Roman" w:cs="Times New Roman"/>
          <w:sz w:val="24"/>
          <w:szCs w:val="24"/>
        </w:rPr>
        <w:tab/>
      </w:r>
      <w:r w:rsidR="006178DD" w:rsidRPr="00D471C3">
        <w:rPr>
          <w:rFonts w:ascii="Times New Roman" w:hAnsi="Times New Roman" w:cs="Times New Roman"/>
          <w:sz w:val="24"/>
          <w:szCs w:val="24"/>
        </w:rPr>
        <w:tab/>
      </w:r>
      <w:r w:rsidR="006178DD" w:rsidRPr="00D471C3">
        <w:rPr>
          <w:rFonts w:ascii="Times New Roman" w:hAnsi="Times New Roman" w:cs="Times New Roman"/>
          <w:sz w:val="24"/>
          <w:szCs w:val="24"/>
          <w:u w:val="single"/>
        </w:rPr>
        <w:t>(</w:t>
      </w:r>
      <w:proofErr w:type="gramStart"/>
      <w:r w:rsidR="006178DD" w:rsidRPr="00D471C3">
        <w:rPr>
          <w:rFonts w:ascii="Times New Roman" w:hAnsi="Times New Roman" w:cs="Times New Roman"/>
          <w:sz w:val="24"/>
          <w:szCs w:val="24"/>
          <w:u w:val="single"/>
        </w:rPr>
        <w:t>,</w:t>
      </w:r>
      <w:proofErr w:type="spellStart"/>
      <w:r w:rsidR="006178DD" w:rsidRPr="00D471C3">
        <w:rPr>
          <w:rFonts w:ascii="Times New Roman" w:hAnsi="Times New Roman" w:cs="Times New Roman"/>
          <w:sz w:val="24"/>
          <w:szCs w:val="24"/>
          <w:u w:val="single"/>
        </w:rPr>
        <w:t>ooo</w:t>
      </w:r>
      <w:proofErr w:type="spellEnd"/>
      <w:proofErr w:type="gramEnd"/>
      <w:r w:rsidR="006178DD" w:rsidRPr="00D471C3">
        <w:rPr>
          <w:rFonts w:ascii="Times New Roman" w:hAnsi="Times New Roman" w:cs="Times New Roman"/>
          <w:sz w:val="24"/>
          <w:szCs w:val="24"/>
          <w:u w:val="single"/>
        </w:rPr>
        <w:t>) SAR</w:t>
      </w:r>
    </w:p>
    <w:p w:rsidR="003948CE" w:rsidRPr="00D471C3" w:rsidRDefault="003948CE" w:rsidP="00FA2E48">
      <w:pPr>
        <w:rPr>
          <w:rFonts w:ascii="Times New Roman" w:hAnsi="Times New Roman" w:cs="Times New Roman"/>
          <w:sz w:val="24"/>
          <w:szCs w:val="24"/>
        </w:rPr>
      </w:pPr>
      <w:r w:rsidRPr="00D471C3">
        <w:rPr>
          <w:rFonts w:ascii="Times New Roman" w:hAnsi="Times New Roman" w:cs="Times New Roman"/>
          <w:sz w:val="24"/>
          <w:szCs w:val="24"/>
        </w:rPr>
        <w:t xml:space="preserve">Cash in Bank and SAMA </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18,138,081</w:t>
      </w:r>
    </w:p>
    <w:p w:rsidR="003948CE" w:rsidRPr="00D471C3" w:rsidRDefault="003948CE" w:rsidP="00FA2E48">
      <w:pPr>
        <w:rPr>
          <w:rFonts w:ascii="Times New Roman" w:hAnsi="Times New Roman" w:cs="Times New Roman"/>
          <w:sz w:val="24"/>
          <w:szCs w:val="24"/>
        </w:rPr>
      </w:pPr>
      <w:r w:rsidRPr="00D471C3">
        <w:rPr>
          <w:rFonts w:ascii="Times New Roman" w:hAnsi="Times New Roman" w:cs="Times New Roman"/>
          <w:sz w:val="24"/>
          <w:szCs w:val="24"/>
        </w:rPr>
        <w:t>Due from Banks</w:t>
      </w:r>
      <w:r w:rsidR="00B35C27">
        <w:rPr>
          <w:rFonts w:ascii="Times New Roman" w:hAnsi="Times New Roman" w:cs="Times New Roman"/>
          <w:sz w:val="24"/>
          <w:szCs w:val="24"/>
        </w:rPr>
        <w:tab/>
      </w:r>
      <w:r w:rsidR="00B35C27">
        <w:rPr>
          <w:rFonts w:ascii="Times New Roman" w:hAnsi="Times New Roman" w:cs="Times New Roman"/>
          <w:sz w:val="24"/>
          <w:szCs w:val="24"/>
        </w:rPr>
        <w:tab/>
      </w:r>
      <w:r w:rsidR="00B35C27">
        <w:rPr>
          <w:rFonts w:ascii="Times New Roman" w:hAnsi="Times New Roman" w:cs="Times New Roman"/>
          <w:sz w:val="24"/>
          <w:szCs w:val="24"/>
        </w:rPr>
        <w:tab/>
      </w:r>
      <w:r w:rsidR="00B35C27">
        <w:rPr>
          <w:rFonts w:ascii="Times New Roman" w:hAnsi="Times New Roman" w:cs="Times New Roman"/>
          <w:sz w:val="24"/>
          <w:szCs w:val="24"/>
        </w:rPr>
        <w:tab/>
      </w:r>
      <w:r w:rsidR="00B35C27">
        <w:rPr>
          <w:rFonts w:ascii="Times New Roman" w:hAnsi="Times New Roman" w:cs="Times New Roman"/>
          <w:sz w:val="24"/>
          <w:szCs w:val="24"/>
        </w:rPr>
        <w:tab/>
      </w:r>
      <w:r w:rsidR="00B35C27">
        <w:rPr>
          <w:rFonts w:ascii="Times New Roman" w:hAnsi="Times New Roman" w:cs="Times New Roman"/>
          <w:sz w:val="24"/>
          <w:szCs w:val="24"/>
        </w:rPr>
        <w:tab/>
      </w:r>
      <w:r w:rsidR="00B35C27">
        <w:rPr>
          <w:rFonts w:ascii="Times New Roman" w:hAnsi="Times New Roman" w:cs="Times New Roman"/>
          <w:sz w:val="24"/>
          <w:szCs w:val="24"/>
        </w:rPr>
        <w:tab/>
      </w:r>
      <w:r w:rsidR="00B35C27">
        <w:rPr>
          <w:rFonts w:ascii="Times New Roman" w:hAnsi="Times New Roman" w:cs="Times New Roman"/>
          <w:sz w:val="24"/>
          <w:szCs w:val="24"/>
        </w:rPr>
        <w:tab/>
      </w:r>
      <w:r w:rsidRPr="00D471C3">
        <w:rPr>
          <w:rFonts w:ascii="Times New Roman" w:hAnsi="Times New Roman" w:cs="Times New Roman"/>
          <w:sz w:val="24"/>
          <w:szCs w:val="24"/>
        </w:rPr>
        <w:t xml:space="preserve"> 3,628,391</w:t>
      </w:r>
    </w:p>
    <w:p w:rsidR="003948CE" w:rsidRPr="00D471C3" w:rsidRDefault="003948CE" w:rsidP="00FA2E48">
      <w:pPr>
        <w:rPr>
          <w:rFonts w:ascii="Times New Roman" w:hAnsi="Times New Roman" w:cs="Times New Roman"/>
          <w:sz w:val="24"/>
          <w:szCs w:val="24"/>
        </w:rPr>
      </w:pPr>
      <w:r w:rsidRPr="00D471C3">
        <w:rPr>
          <w:rFonts w:ascii="Times New Roman" w:hAnsi="Times New Roman" w:cs="Times New Roman"/>
          <w:sz w:val="24"/>
          <w:szCs w:val="24"/>
        </w:rPr>
        <w:t>Investments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78,913,141</w:t>
      </w:r>
    </w:p>
    <w:p w:rsidR="003948CE" w:rsidRPr="00D471C3" w:rsidRDefault="003948CE" w:rsidP="00FA2E48">
      <w:pPr>
        <w:rPr>
          <w:rFonts w:ascii="Times New Roman" w:hAnsi="Times New Roman" w:cs="Times New Roman"/>
          <w:sz w:val="24"/>
          <w:szCs w:val="24"/>
        </w:rPr>
      </w:pPr>
      <w:r w:rsidRPr="00D471C3">
        <w:rPr>
          <w:rFonts w:ascii="Times New Roman" w:hAnsi="Times New Roman" w:cs="Times New Roman"/>
          <w:sz w:val="24"/>
          <w:szCs w:val="24"/>
        </w:rPr>
        <w:t>Loans and Advances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141,595,245</w:t>
      </w:r>
    </w:p>
    <w:p w:rsidR="003948CE" w:rsidRPr="00D471C3" w:rsidRDefault="003948CE" w:rsidP="00FA2E48">
      <w:pPr>
        <w:rPr>
          <w:rFonts w:ascii="Times New Roman" w:hAnsi="Times New Roman" w:cs="Times New Roman"/>
          <w:sz w:val="24"/>
          <w:szCs w:val="24"/>
        </w:rPr>
      </w:pPr>
      <w:r w:rsidRPr="00D471C3">
        <w:rPr>
          <w:rFonts w:ascii="Times New Roman" w:hAnsi="Times New Roman" w:cs="Times New Roman"/>
          <w:sz w:val="24"/>
          <w:szCs w:val="24"/>
        </w:rPr>
        <w:t>Fixed Assets Net</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3,066,858</w:t>
      </w:r>
    </w:p>
    <w:p w:rsidR="003948CE" w:rsidRPr="00D471C3" w:rsidRDefault="003948CE" w:rsidP="00FA2E48">
      <w:pPr>
        <w:rPr>
          <w:rFonts w:ascii="Times New Roman" w:hAnsi="Times New Roman" w:cs="Times New Roman"/>
          <w:sz w:val="24"/>
          <w:szCs w:val="24"/>
        </w:rPr>
      </w:pPr>
      <w:r w:rsidRPr="00D471C3">
        <w:rPr>
          <w:rFonts w:ascii="Times New Roman" w:hAnsi="Times New Roman" w:cs="Times New Roman"/>
          <w:sz w:val="24"/>
          <w:szCs w:val="24"/>
        </w:rPr>
        <w:t>Other Assets Net</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4,161,973</w:t>
      </w:r>
    </w:p>
    <w:p w:rsidR="003948CE" w:rsidRPr="00D471C3" w:rsidRDefault="003948CE" w:rsidP="00FA2E48">
      <w:pPr>
        <w:rPr>
          <w:rFonts w:ascii="Times New Roman" w:hAnsi="Times New Roman" w:cs="Times New Roman"/>
          <w:sz w:val="24"/>
          <w:szCs w:val="24"/>
        </w:rPr>
      </w:pPr>
      <w:r w:rsidRPr="00D471C3">
        <w:rPr>
          <w:rFonts w:ascii="Times New Roman" w:hAnsi="Times New Roman" w:cs="Times New Roman"/>
          <w:sz w:val="24"/>
          <w:szCs w:val="24"/>
        </w:rPr>
        <w:t xml:space="preserve">Trading Securities </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6,100,112</w:t>
      </w:r>
    </w:p>
    <w:p w:rsidR="003948CE" w:rsidRPr="00D471C3" w:rsidRDefault="003948CE" w:rsidP="00FA2E48">
      <w:pPr>
        <w:rPr>
          <w:rFonts w:ascii="Times New Roman" w:hAnsi="Times New Roman" w:cs="Times New Roman"/>
          <w:sz w:val="24"/>
          <w:szCs w:val="24"/>
        </w:rPr>
      </w:pPr>
      <w:r w:rsidRPr="00D471C3">
        <w:rPr>
          <w:rFonts w:ascii="Times New Roman" w:hAnsi="Times New Roman" w:cs="Times New Roman"/>
          <w:sz w:val="24"/>
          <w:szCs w:val="24"/>
        </w:rPr>
        <w:t>Total Assets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Pr="00D471C3">
        <w:rPr>
          <w:rFonts w:ascii="Times New Roman" w:hAnsi="Times New Roman" w:cs="Times New Roman"/>
          <w:sz w:val="24"/>
          <w:szCs w:val="24"/>
          <w:u w:val="single"/>
        </w:rPr>
        <w:t>255,603,801</w:t>
      </w:r>
    </w:p>
    <w:p w:rsidR="003948CE" w:rsidRPr="00D471C3" w:rsidRDefault="00323830" w:rsidP="00FA2E48">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LIABILITIES AND STOCKHOLDERS`S EQUITY</w:t>
      </w:r>
    </w:p>
    <w:p w:rsidR="003948CE" w:rsidRPr="00D471C3" w:rsidRDefault="003948CE" w:rsidP="00FA2E48">
      <w:pPr>
        <w:rPr>
          <w:rFonts w:ascii="Times New Roman" w:hAnsi="Times New Roman" w:cs="Times New Roman"/>
          <w:sz w:val="24"/>
          <w:szCs w:val="24"/>
        </w:rPr>
      </w:pPr>
      <w:r w:rsidRPr="00D471C3">
        <w:rPr>
          <w:rFonts w:ascii="Times New Roman" w:hAnsi="Times New Roman" w:cs="Times New Roman"/>
          <w:sz w:val="24"/>
          <w:szCs w:val="24"/>
        </w:rPr>
        <w:t>Due to Banks</w:t>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t xml:space="preserve">              15,646,808</w:t>
      </w:r>
    </w:p>
    <w:p w:rsidR="003948CE" w:rsidRPr="00D471C3" w:rsidRDefault="003948CE" w:rsidP="00FA2E48">
      <w:pPr>
        <w:rPr>
          <w:rFonts w:ascii="Times New Roman" w:hAnsi="Times New Roman" w:cs="Times New Roman"/>
          <w:sz w:val="24"/>
          <w:szCs w:val="24"/>
        </w:rPr>
      </w:pPr>
      <w:r w:rsidRPr="00D471C3">
        <w:rPr>
          <w:rFonts w:ascii="Times New Roman" w:hAnsi="Times New Roman" w:cs="Times New Roman"/>
          <w:sz w:val="24"/>
          <w:szCs w:val="24"/>
        </w:rPr>
        <w:t>Customer Deposits</w:t>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t xml:space="preserve">            180,165,680</w:t>
      </w:r>
    </w:p>
    <w:p w:rsidR="003948CE" w:rsidRPr="00D471C3" w:rsidRDefault="003948CE" w:rsidP="00FA2E48">
      <w:pPr>
        <w:rPr>
          <w:rFonts w:ascii="Times New Roman" w:hAnsi="Times New Roman" w:cs="Times New Roman"/>
          <w:sz w:val="24"/>
          <w:szCs w:val="24"/>
        </w:rPr>
      </w:pPr>
      <w:r w:rsidRPr="00D471C3">
        <w:rPr>
          <w:rFonts w:ascii="Times New Roman" w:hAnsi="Times New Roman" w:cs="Times New Roman"/>
          <w:sz w:val="24"/>
          <w:szCs w:val="24"/>
        </w:rPr>
        <w:t>Other Liabilities</w:t>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B35C27">
        <w:rPr>
          <w:rFonts w:ascii="Times New Roman" w:hAnsi="Times New Roman" w:cs="Times New Roman"/>
          <w:sz w:val="24"/>
          <w:szCs w:val="24"/>
        </w:rPr>
        <w:t xml:space="preserve">   </w:t>
      </w:r>
      <w:r w:rsidR="002022DA" w:rsidRPr="00D471C3">
        <w:rPr>
          <w:rFonts w:ascii="Times New Roman" w:hAnsi="Times New Roman" w:cs="Times New Roman"/>
          <w:sz w:val="24"/>
          <w:szCs w:val="24"/>
        </w:rPr>
        <w:t>14,342,481</w:t>
      </w:r>
    </w:p>
    <w:p w:rsidR="003948CE" w:rsidRPr="00D471C3" w:rsidRDefault="003948CE" w:rsidP="00FA2E48">
      <w:pPr>
        <w:rPr>
          <w:rFonts w:ascii="Times New Roman" w:hAnsi="Times New Roman" w:cs="Times New Roman"/>
          <w:sz w:val="24"/>
          <w:szCs w:val="24"/>
        </w:rPr>
      </w:pPr>
      <w:r w:rsidRPr="00D471C3">
        <w:rPr>
          <w:rFonts w:ascii="Times New Roman" w:hAnsi="Times New Roman" w:cs="Times New Roman"/>
          <w:sz w:val="24"/>
          <w:szCs w:val="24"/>
        </w:rPr>
        <w:t>Total Liabilities</w:t>
      </w:r>
      <w:r w:rsidR="007F52F3" w:rsidRPr="00D471C3">
        <w:rPr>
          <w:rFonts w:ascii="Times New Roman" w:hAnsi="Times New Roman" w:cs="Times New Roman"/>
          <w:sz w:val="24"/>
          <w:szCs w:val="24"/>
        </w:rPr>
        <w:tab/>
      </w:r>
      <w:r w:rsidR="007F52F3" w:rsidRPr="00D471C3">
        <w:rPr>
          <w:rFonts w:ascii="Times New Roman" w:hAnsi="Times New Roman" w:cs="Times New Roman"/>
          <w:sz w:val="24"/>
          <w:szCs w:val="24"/>
        </w:rPr>
        <w:tab/>
      </w:r>
      <w:r w:rsidR="007F52F3" w:rsidRPr="00D471C3">
        <w:rPr>
          <w:rFonts w:ascii="Times New Roman" w:hAnsi="Times New Roman" w:cs="Times New Roman"/>
          <w:sz w:val="24"/>
          <w:szCs w:val="24"/>
        </w:rPr>
        <w:tab/>
      </w:r>
      <w:r w:rsidR="007F52F3" w:rsidRPr="00D471C3">
        <w:rPr>
          <w:rFonts w:ascii="Times New Roman" w:hAnsi="Times New Roman" w:cs="Times New Roman"/>
          <w:sz w:val="24"/>
          <w:szCs w:val="24"/>
        </w:rPr>
        <w:tab/>
      </w:r>
      <w:r w:rsidR="007F52F3" w:rsidRPr="00D471C3">
        <w:rPr>
          <w:rFonts w:ascii="Times New Roman" w:hAnsi="Times New Roman" w:cs="Times New Roman"/>
          <w:sz w:val="24"/>
          <w:szCs w:val="24"/>
        </w:rPr>
        <w:tab/>
      </w:r>
      <w:r w:rsidR="007F52F3" w:rsidRPr="00D471C3">
        <w:rPr>
          <w:rFonts w:ascii="Times New Roman" w:hAnsi="Times New Roman" w:cs="Times New Roman"/>
          <w:sz w:val="24"/>
          <w:szCs w:val="24"/>
        </w:rPr>
        <w:tab/>
      </w:r>
      <w:r w:rsidR="007F52F3" w:rsidRPr="00D471C3">
        <w:rPr>
          <w:rFonts w:ascii="Times New Roman" w:hAnsi="Times New Roman" w:cs="Times New Roman"/>
          <w:sz w:val="24"/>
          <w:szCs w:val="24"/>
        </w:rPr>
        <w:tab/>
      </w:r>
      <w:r w:rsidR="00B35C27">
        <w:rPr>
          <w:rFonts w:ascii="Times New Roman" w:hAnsi="Times New Roman" w:cs="Times New Roman"/>
          <w:sz w:val="24"/>
          <w:szCs w:val="24"/>
        </w:rPr>
        <w:t xml:space="preserve">           </w:t>
      </w:r>
      <w:r w:rsidR="007F52F3" w:rsidRPr="00D471C3">
        <w:rPr>
          <w:rFonts w:ascii="Times New Roman" w:hAnsi="Times New Roman" w:cs="Times New Roman"/>
          <w:sz w:val="24"/>
          <w:szCs w:val="24"/>
        </w:rPr>
        <w:t>(</w:t>
      </w:r>
      <w:r w:rsidR="002022DA" w:rsidRPr="00D471C3">
        <w:rPr>
          <w:rFonts w:ascii="Times New Roman" w:hAnsi="Times New Roman" w:cs="Times New Roman"/>
          <w:sz w:val="24"/>
          <w:szCs w:val="24"/>
          <w:u w:val="single"/>
        </w:rPr>
        <w:t>210,154,969</w:t>
      </w:r>
      <w:r w:rsidR="007F52F3" w:rsidRPr="00D471C3">
        <w:rPr>
          <w:rFonts w:ascii="Times New Roman" w:hAnsi="Times New Roman" w:cs="Times New Roman"/>
          <w:sz w:val="24"/>
          <w:szCs w:val="24"/>
          <w:u w:val="single"/>
        </w:rPr>
        <w:t>)</w:t>
      </w:r>
    </w:p>
    <w:p w:rsidR="003948CE" w:rsidRPr="00D471C3" w:rsidRDefault="003948CE" w:rsidP="00FA2E48">
      <w:pPr>
        <w:rPr>
          <w:rFonts w:ascii="Times New Roman" w:hAnsi="Times New Roman" w:cs="Times New Roman"/>
          <w:sz w:val="24"/>
          <w:szCs w:val="24"/>
        </w:rPr>
      </w:pPr>
      <w:r w:rsidRPr="00D471C3">
        <w:rPr>
          <w:rFonts w:ascii="Times New Roman" w:hAnsi="Times New Roman" w:cs="Times New Roman"/>
          <w:sz w:val="24"/>
          <w:szCs w:val="24"/>
        </w:rPr>
        <w:t>Share Capital</w:t>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B35C27">
        <w:rPr>
          <w:rFonts w:ascii="Times New Roman" w:hAnsi="Times New Roman" w:cs="Times New Roman"/>
          <w:sz w:val="24"/>
          <w:szCs w:val="24"/>
        </w:rPr>
        <w:t xml:space="preserve">   </w:t>
      </w:r>
      <w:r w:rsidR="002022DA" w:rsidRPr="00D471C3">
        <w:rPr>
          <w:rFonts w:ascii="Times New Roman" w:hAnsi="Times New Roman" w:cs="Times New Roman"/>
          <w:sz w:val="24"/>
          <w:szCs w:val="24"/>
        </w:rPr>
        <w:t>20,000,000</w:t>
      </w:r>
    </w:p>
    <w:p w:rsidR="003948CE" w:rsidRPr="00D471C3" w:rsidRDefault="003948CE" w:rsidP="00FA2E48">
      <w:pPr>
        <w:rPr>
          <w:rFonts w:ascii="Times New Roman" w:hAnsi="Times New Roman" w:cs="Times New Roman"/>
          <w:sz w:val="24"/>
          <w:szCs w:val="24"/>
        </w:rPr>
      </w:pPr>
      <w:r w:rsidRPr="00D471C3">
        <w:rPr>
          <w:rFonts w:ascii="Times New Roman" w:hAnsi="Times New Roman" w:cs="Times New Roman"/>
          <w:sz w:val="24"/>
          <w:szCs w:val="24"/>
        </w:rPr>
        <w:t>General Reserves</w:t>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t xml:space="preserve">      130,000</w:t>
      </w:r>
    </w:p>
    <w:p w:rsidR="003948CE" w:rsidRPr="00D471C3" w:rsidRDefault="003948CE" w:rsidP="00FA2E48">
      <w:pPr>
        <w:rPr>
          <w:rFonts w:ascii="Times New Roman" w:hAnsi="Times New Roman" w:cs="Times New Roman"/>
          <w:sz w:val="24"/>
          <w:szCs w:val="24"/>
        </w:rPr>
      </w:pPr>
      <w:proofErr w:type="spellStart"/>
      <w:r w:rsidRPr="00D471C3">
        <w:rPr>
          <w:rFonts w:ascii="Times New Roman" w:hAnsi="Times New Roman" w:cs="Times New Roman"/>
          <w:sz w:val="24"/>
          <w:szCs w:val="24"/>
        </w:rPr>
        <w:t>Statutary</w:t>
      </w:r>
      <w:proofErr w:type="spellEnd"/>
      <w:r w:rsidRPr="00D471C3">
        <w:rPr>
          <w:rFonts w:ascii="Times New Roman" w:hAnsi="Times New Roman" w:cs="Times New Roman"/>
          <w:sz w:val="24"/>
          <w:szCs w:val="24"/>
        </w:rPr>
        <w:t xml:space="preserve"> Reserves</w:t>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B35C27">
        <w:rPr>
          <w:rFonts w:ascii="Times New Roman" w:hAnsi="Times New Roman" w:cs="Times New Roman"/>
          <w:sz w:val="24"/>
          <w:szCs w:val="24"/>
        </w:rPr>
        <w:t xml:space="preserve">   </w:t>
      </w:r>
      <w:r w:rsidR="002022DA" w:rsidRPr="00D471C3">
        <w:rPr>
          <w:rFonts w:ascii="Times New Roman" w:hAnsi="Times New Roman" w:cs="Times New Roman"/>
          <w:sz w:val="24"/>
          <w:szCs w:val="24"/>
        </w:rPr>
        <w:t>18,348,111</w:t>
      </w:r>
    </w:p>
    <w:p w:rsidR="003948CE" w:rsidRPr="00D471C3" w:rsidRDefault="003948CE" w:rsidP="00FA2E48">
      <w:pPr>
        <w:rPr>
          <w:rFonts w:ascii="Times New Roman" w:hAnsi="Times New Roman" w:cs="Times New Roman"/>
          <w:sz w:val="24"/>
          <w:szCs w:val="24"/>
        </w:rPr>
      </w:pPr>
      <w:r w:rsidRPr="00D471C3">
        <w:rPr>
          <w:rFonts w:ascii="Times New Roman" w:hAnsi="Times New Roman" w:cs="Times New Roman"/>
          <w:sz w:val="24"/>
          <w:szCs w:val="24"/>
        </w:rPr>
        <w:t>Retain</w:t>
      </w:r>
      <w:r w:rsidR="00913CE5" w:rsidRPr="00D471C3">
        <w:rPr>
          <w:rFonts w:ascii="Times New Roman" w:hAnsi="Times New Roman" w:cs="Times New Roman"/>
          <w:sz w:val="24"/>
          <w:szCs w:val="24"/>
        </w:rPr>
        <w:t>e</w:t>
      </w:r>
      <w:r w:rsidRPr="00D471C3">
        <w:rPr>
          <w:rFonts w:ascii="Times New Roman" w:hAnsi="Times New Roman" w:cs="Times New Roman"/>
          <w:sz w:val="24"/>
          <w:szCs w:val="24"/>
        </w:rPr>
        <w:t>d Earnings</w:t>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t xml:space="preserve">  </w:t>
      </w:r>
      <w:r w:rsidR="00B35C27">
        <w:rPr>
          <w:rFonts w:ascii="Times New Roman" w:hAnsi="Times New Roman" w:cs="Times New Roman"/>
          <w:sz w:val="24"/>
          <w:szCs w:val="24"/>
        </w:rPr>
        <w:t xml:space="preserve">  </w:t>
      </w:r>
      <w:r w:rsidR="002022DA" w:rsidRPr="00D471C3">
        <w:rPr>
          <w:rFonts w:ascii="Times New Roman" w:hAnsi="Times New Roman" w:cs="Times New Roman"/>
          <w:sz w:val="24"/>
          <w:szCs w:val="24"/>
        </w:rPr>
        <w:t>4,128,669</w:t>
      </w:r>
    </w:p>
    <w:p w:rsidR="003948CE" w:rsidRPr="00D471C3" w:rsidRDefault="003948CE" w:rsidP="00FA2E48">
      <w:pPr>
        <w:rPr>
          <w:rFonts w:ascii="Times New Roman" w:hAnsi="Times New Roman" w:cs="Times New Roman"/>
          <w:sz w:val="24"/>
          <w:szCs w:val="24"/>
        </w:rPr>
      </w:pPr>
      <w:r w:rsidRPr="00D471C3">
        <w:rPr>
          <w:rFonts w:ascii="Times New Roman" w:hAnsi="Times New Roman" w:cs="Times New Roman"/>
          <w:sz w:val="24"/>
          <w:szCs w:val="24"/>
        </w:rPr>
        <w:t xml:space="preserve">Fair value/ Cash Flow Hedges </w:t>
      </w:r>
      <w:proofErr w:type="spellStart"/>
      <w:r w:rsidRPr="00D471C3">
        <w:rPr>
          <w:rFonts w:ascii="Times New Roman" w:hAnsi="Times New Roman" w:cs="Times New Roman"/>
          <w:sz w:val="24"/>
          <w:szCs w:val="24"/>
        </w:rPr>
        <w:t>Adj</w:t>
      </w:r>
      <w:proofErr w:type="spellEnd"/>
      <w:r w:rsidRPr="00D471C3">
        <w:rPr>
          <w:rFonts w:ascii="Times New Roman" w:hAnsi="Times New Roman" w:cs="Times New Roman"/>
          <w:sz w:val="24"/>
          <w:szCs w:val="24"/>
        </w:rPr>
        <w:t xml:space="preserve"> Act</w:t>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2022DA" w:rsidRPr="00D471C3">
        <w:rPr>
          <w:rFonts w:ascii="Times New Roman" w:hAnsi="Times New Roman" w:cs="Times New Roman"/>
          <w:sz w:val="24"/>
          <w:szCs w:val="24"/>
        </w:rPr>
        <w:tab/>
      </w:r>
      <w:r w:rsidR="00B35C27">
        <w:rPr>
          <w:rFonts w:ascii="Times New Roman" w:hAnsi="Times New Roman" w:cs="Times New Roman"/>
          <w:sz w:val="24"/>
          <w:szCs w:val="24"/>
        </w:rPr>
        <w:t xml:space="preserve">   </w:t>
      </w:r>
      <w:r w:rsidR="002022DA" w:rsidRPr="00D471C3">
        <w:rPr>
          <w:rFonts w:ascii="Times New Roman" w:hAnsi="Times New Roman" w:cs="Times New Roman"/>
          <w:sz w:val="24"/>
          <w:szCs w:val="24"/>
        </w:rPr>
        <w:t xml:space="preserve">  2,752,040</w:t>
      </w:r>
    </w:p>
    <w:p w:rsidR="003948CE" w:rsidRPr="00D471C3" w:rsidRDefault="00913CE5" w:rsidP="00FA2E48">
      <w:pPr>
        <w:rPr>
          <w:rFonts w:ascii="Times New Roman" w:hAnsi="Times New Roman" w:cs="Times New Roman"/>
          <w:sz w:val="24"/>
          <w:szCs w:val="24"/>
        </w:rPr>
      </w:pPr>
      <w:proofErr w:type="spellStart"/>
      <w:r w:rsidRPr="00D471C3">
        <w:rPr>
          <w:rFonts w:ascii="Times New Roman" w:hAnsi="Times New Roman" w:cs="Times New Roman"/>
          <w:sz w:val="24"/>
          <w:szCs w:val="24"/>
        </w:rPr>
        <w:t>Shareholders</w:t>
      </w:r>
      <w:proofErr w:type="spellEnd"/>
      <w:r w:rsidRPr="00D471C3">
        <w:rPr>
          <w:rFonts w:ascii="Times New Roman" w:hAnsi="Times New Roman" w:cs="Times New Roman"/>
          <w:sz w:val="24"/>
          <w:szCs w:val="24"/>
        </w:rPr>
        <w:t xml:space="preserve"> Equity</w:t>
      </w:r>
      <w:r w:rsidR="007F52F3" w:rsidRPr="00D471C3">
        <w:rPr>
          <w:rFonts w:ascii="Times New Roman" w:hAnsi="Times New Roman" w:cs="Times New Roman"/>
          <w:sz w:val="24"/>
          <w:szCs w:val="24"/>
        </w:rPr>
        <w:tab/>
      </w:r>
      <w:r w:rsidR="007F52F3" w:rsidRPr="00D471C3">
        <w:rPr>
          <w:rFonts w:ascii="Times New Roman" w:hAnsi="Times New Roman" w:cs="Times New Roman"/>
          <w:sz w:val="24"/>
          <w:szCs w:val="24"/>
        </w:rPr>
        <w:tab/>
      </w:r>
      <w:r w:rsidR="007F52F3" w:rsidRPr="00D471C3">
        <w:rPr>
          <w:rFonts w:ascii="Times New Roman" w:hAnsi="Times New Roman" w:cs="Times New Roman"/>
          <w:sz w:val="24"/>
          <w:szCs w:val="24"/>
        </w:rPr>
        <w:tab/>
      </w:r>
      <w:r w:rsidR="007F52F3" w:rsidRPr="00D471C3">
        <w:rPr>
          <w:rFonts w:ascii="Times New Roman" w:hAnsi="Times New Roman" w:cs="Times New Roman"/>
          <w:sz w:val="24"/>
          <w:szCs w:val="24"/>
        </w:rPr>
        <w:tab/>
      </w:r>
      <w:r w:rsidR="007F52F3" w:rsidRPr="00D471C3">
        <w:rPr>
          <w:rFonts w:ascii="Times New Roman" w:hAnsi="Times New Roman" w:cs="Times New Roman"/>
          <w:sz w:val="24"/>
          <w:szCs w:val="24"/>
        </w:rPr>
        <w:tab/>
      </w:r>
      <w:r w:rsidR="007F52F3" w:rsidRPr="00D471C3">
        <w:rPr>
          <w:rFonts w:ascii="Times New Roman" w:hAnsi="Times New Roman" w:cs="Times New Roman"/>
          <w:sz w:val="24"/>
          <w:szCs w:val="24"/>
        </w:rPr>
        <w:tab/>
      </w:r>
      <w:r w:rsidR="007F52F3" w:rsidRPr="00D471C3">
        <w:rPr>
          <w:rFonts w:ascii="Times New Roman" w:hAnsi="Times New Roman" w:cs="Times New Roman"/>
          <w:sz w:val="24"/>
          <w:szCs w:val="24"/>
        </w:rPr>
        <w:tab/>
        <w:t xml:space="preserve">             (</w:t>
      </w:r>
      <w:r w:rsidR="002022DA" w:rsidRPr="00D471C3">
        <w:rPr>
          <w:rFonts w:ascii="Times New Roman" w:hAnsi="Times New Roman" w:cs="Times New Roman"/>
          <w:sz w:val="24"/>
          <w:szCs w:val="24"/>
          <w:u w:val="single"/>
        </w:rPr>
        <w:t>45,358,820</w:t>
      </w:r>
      <w:r w:rsidR="007F52F3" w:rsidRPr="00D471C3">
        <w:rPr>
          <w:rFonts w:ascii="Times New Roman" w:hAnsi="Times New Roman" w:cs="Times New Roman"/>
          <w:sz w:val="24"/>
          <w:szCs w:val="24"/>
          <w:u w:val="single"/>
        </w:rPr>
        <w:t>)</w:t>
      </w:r>
    </w:p>
    <w:p w:rsidR="00913CE5" w:rsidRPr="00D471C3" w:rsidRDefault="00913CE5" w:rsidP="00FA2E48">
      <w:pPr>
        <w:rPr>
          <w:rFonts w:ascii="Times New Roman" w:hAnsi="Times New Roman" w:cs="Times New Roman"/>
          <w:sz w:val="24"/>
          <w:szCs w:val="24"/>
        </w:rPr>
      </w:pPr>
      <w:r w:rsidRPr="00D471C3">
        <w:rPr>
          <w:rFonts w:ascii="Times New Roman" w:hAnsi="Times New Roman" w:cs="Times New Roman"/>
          <w:sz w:val="24"/>
          <w:szCs w:val="24"/>
        </w:rPr>
        <w:lastRenderedPageBreak/>
        <w:t>Total Liabilities and Shareholder Equity</w:t>
      </w:r>
      <w:r w:rsidR="00B35C27">
        <w:rPr>
          <w:rFonts w:ascii="Times New Roman" w:hAnsi="Times New Roman" w:cs="Times New Roman"/>
          <w:sz w:val="24"/>
          <w:szCs w:val="24"/>
        </w:rPr>
        <w:tab/>
      </w:r>
      <w:r w:rsidR="00B35C27">
        <w:rPr>
          <w:rFonts w:ascii="Times New Roman" w:hAnsi="Times New Roman" w:cs="Times New Roman"/>
          <w:sz w:val="24"/>
          <w:szCs w:val="24"/>
        </w:rPr>
        <w:tab/>
      </w:r>
      <w:r w:rsidR="00B35C27">
        <w:rPr>
          <w:rFonts w:ascii="Times New Roman" w:hAnsi="Times New Roman" w:cs="Times New Roman"/>
          <w:sz w:val="24"/>
          <w:szCs w:val="24"/>
        </w:rPr>
        <w:tab/>
      </w:r>
      <w:r w:rsidR="00B35C27">
        <w:rPr>
          <w:rFonts w:ascii="Times New Roman" w:hAnsi="Times New Roman" w:cs="Times New Roman"/>
          <w:sz w:val="24"/>
          <w:szCs w:val="24"/>
        </w:rPr>
        <w:tab/>
      </w:r>
      <w:r w:rsidR="00B35C27">
        <w:rPr>
          <w:rFonts w:ascii="Times New Roman" w:hAnsi="Times New Roman" w:cs="Times New Roman"/>
          <w:sz w:val="24"/>
          <w:szCs w:val="24"/>
        </w:rPr>
        <w:tab/>
        <w:t xml:space="preserve"> </w:t>
      </w:r>
      <w:r w:rsidR="002022DA" w:rsidRPr="00D471C3">
        <w:rPr>
          <w:rFonts w:ascii="Times New Roman" w:hAnsi="Times New Roman" w:cs="Times New Roman"/>
          <w:sz w:val="24"/>
          <w:szCs w:val="24"/>
        </w:rPr>
        <w:t xml:space="preserve">  </w:t>
      </w:r>
      <w:r w:rsidR="002022DA" w:rsidRPr="00D471C3">
        <w:rPr>
          <w:rFonts w:ascii="Times New Roman" w:hAnsi="Times New Roman" w:cs="Times New Roman"/>
          <w:sz w:val="24"/>
          <w:szCs w:val="24"/>
          <w:u w:val="single"/>
        </w:rPr>
        <w:t>255,603,801</w:t>
      </w:r>
    </w:p>
    <w:p w:rsidR="003948CE" w:rsidRPr="00D471C3" w:rsidRDefault="00CB4533" w:rsidP="00FA2E48">
      <w:pPr>
        <w:rPr>
          <w:rFonts w:ascii="Times New Roman" w:hAnsi="Times New Roman" w:cs="Times New Roman"/>
          <w:sz w:val="24"/>
          <w:szCs w:val="24"/>
        </w:rPr>
      </w:pPr>
      <w:r w:rsidRPr="00D471C3">
        <w:rPr>
          <w:rFonts w:ascii="Times New Roman" w:hAnsi="Times New Roman" w:cs="Times New Roman"/>
          <w:sz w:val="24"/>
          <w:szCs w:val="24"/>
        </w:rPr>
        <w:t>Contra Accounts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250,062,009</w:t>
      </w:r>
    </w:p>
    <w:p w:rsidR="003948CE" w:rsidRPr="00D471C3" w:rsidRDefault="00CB4533" w:rsidP="00FA2E48">
      <w:pPr>
        <w:rPr>
          <w:rFonts w:ascii="Times New Roman" w:hAnsi="Times New Roman" w:cs="Times New Roman"/>
          <w:sz w:val="24"/>
          <w:szCs w:val="24"/>
        </w:rPr>
      </w:pPr>
      <w:r w:rsidRPr="00D471C3">
        <w:rPr>
          <w:rFonts w:ascii="Times New Roman" w:hAnsi="Times New Roman" w:cs="Times New Roman"/>
          <w:sz w:val="24"/>
          <w:szCs w:val="24"/>
        </w:rPr>
        <w:t>Minority Interests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B35C27">
        <w:rPr>
          <w:rFonts w:ascii="Times New Roman" w:hAnsi="Times New Roman" w:cs="Times New Roman"/>
          <w:sz w:val="24"/>
          <w:szCs w:val="24"/>
        </w:rPr>
        <w:t xml:space="preserve"> </w:t>
      </w:r>
      <w:r w:rsidRPr="00D471C3">
        <w:rPr>
          <w:rFonts w:ascii="Times New Roman" w:hAnsi="Times New Roman" w:cs="Times New Roman"/>
          <w:sz w:val="24"/>
          <w:szCs w:val="24"/>
        </w:rPr>
        <w:t xml:space="preserve">        90,012</w:t>
      </w:r>
    </w:p>
    <w:p w:rsidR="003948CE" w:rsidRPr="00D471C3" w:rsidRDefault="003948CE" w:rsidP="00FA2E48">
      <w:pPr>
        <w:rPr>
          <w:rFonts w:ascii="Times New Roman" w:hAnsi="Times New Roman" w:cs="Times New Roman"/>
          <w:sz w:val="24"/>
          <w:szCs w:val="24"/>
        </w:rPr>
      </w:pPr>
    </w:p>
    <w:p w:rsidR="003948CE" w:rsidRPr="00D471C3" w:rsidRDefault="003948CE" w:rsidP="00FA2E48">
      <w:pPr>
        <w:rPr>
          <w:rFonts w:ascii="Times New Roman" w:hAnsi="Times New Roman" w:cs="Times New Roman"/>
          <w:sz w:val="24"/>
          <w:szCs w:val="24"/>
        </w:rPr>
      </w:pPr>
    </w:p>
    <w:p w:rsidR="003948CE" w:rsidRPr="00D471C3" w:rsidRDefault="00F264F7" w:rsidP="00FA2E48">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SAMBA FINANCIAL GROUP</w:t>
      </w:r>
    </w:p>
    <w:p w:rsidR="00F264F7" w:rsidRPr="00D471C3" w:rsidRDefault="00F264F7" w:rsidP="00FA2E48">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BALANCE SHEET</w:t>
      </w:r>
    </w:p>
    <w:p w:rsidR="00F264F7" w:rsidRPr="00D471C3" w:rsidRDefault="00F264F7" w:rsidP="00FA2E48">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As of December 31, 2018</w:t>
      </w:r>
    </w:p>
    <w:p w:rsidR="003948CE" w:rsidRPr="00D471C3" w:rsidRDefault="003948CE" w:rsidP="00FA2E48">
      <w:pPr>
        <w:rPr>
          <w:rFonts w:ascii="Times New Roman" w:hAnsi="Times New Roman" w:cs="Times New Roman"/>
          <w:sz w:val="24"/>
          <w:szCs w:val="24"/>
        </w:rPr>
      </w:pPr>
    </w:p>
    <w:p w:rsidR="001E1742" w:rsidRPr="00D471C3" w:rsidRDefault="001E1742" w:rsidP="001E1742">
      <w:pPr>
        <w:rPr>
          <w:rFonts w:ascii="Times New Roman" w:hAnsi="Times New Roman" w:cs="Times New Roman"/>
          <w:sz w:val="24"/>
          <w:szCs w:val="24"/>
          <w:u w:val="single"/>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B4790C" w:rsidRPr="00D471C3">
        <w:rPr>
          <w:rFonts w:ascii="Times New Roman" w:hAnsi="Times New Roman" w:cs="Times New Roman"/>
          <w:sz w:val="24"/>
          <w:szCs w:val="24"/>
        </w:rPr>
        <w:tab/>
      </w:r>
      <w:r w:rsidR="00323830" w:rsidRPr="00D471C3">
        <w:rPr>
          <w:rFonts w:ascii="Times New Roman" w:hAnsi="Times New Roman" w:cs="Times New Roman"/>
          <w:sz w:val="24"/>
          <w:szCs w:val="24"/>
        </w:rPr>
        <w:t>ASSET</w:t>
      </w:r>
      <w:r w:rsidR="00B4790C" w:rsidRPr="00D471C3">
        <w:rPr>
          <w:rFonts w:ascii="Times New Roman" w:hAnsi="Times New Roman" w:cs="Times New Roman"/>
          <w:sz w:val="24"/>
          <w:szCs w:val="24"/>
        </w:rPr>
        <w:t>S</w:t>
      </w:r>
      <w:r w:rsidR="00B4790C" w:rsidRPr="00D471C3">
        <w:rPr>
          <w:rFonts w:ascii="Times New Roman" w:hAnsi="Times New Roman" w:cs="Times New Roman"/>
          <w:sz w:val="24"/>
          <w:szCs w:val="24"/>
        </w:rPr>
        <w:tab/>
      </w:r>
      <w:r w:rsidR="00B4790C" w:rsidRPr="00D471C3">
        <w:rPr>
          <w:rFonts w:ascii="Times New Roman" w:hAnsi="Times New Roman" w:cs="Times New Roman"/>
          <w:sz w:val="24"/>
          <w:szCs w:val="24"/>
        </w:rPr>
        <w:tab/>
      </w:r>
      <w:r w:rsidR="00B4790C" w:rsidRPr="00D471C3">
        <w:rPr>
          <w:rFonts w:ascii="Times New Roman" w:hAnsi="Times New Roman" w:cs="Times New Roman"/>
          <w:sz w:val="24"/>
          <w:szCs w:val="24"/>
        </w:rPr>
        <w:tab/>
      </w:r>
      <w:r w:rsidR="00B4790C" w:rsidRPr="00D471C3">
        <w:rPr>
          <w:rFonts w:ascii="Times New Roman" w:hAnsi="Times New Roman" w:cs="Times New Roman"/>
          <w:sz w:val="24"/>
          <w:szCs w:val="24"/>
        </w:rPr>
        <w:tab/>
      </w:r>
      <w:r w:rsidR="00B4790C" w:rsidRPr="00D471C3">
        <w:rPr>
          <w:rFonts w:ascii="Times New Roman" w:hAnsi="Times New Roman" w:cs="Times New Roman"/>
          <w:sz w:val="24"/>
          <w:szCs w:val="24"/>
        </w:rPr>
        <w:tab/>
      </w:r>
      <w:r w:rsidRPr="00D471C3">
        <w:rPr>
          <w:rFonts w:ascii="Times New Roman" w:hAnsi="Times New Roman" w:cs="Times New Roman"/>
          <w:sz w:val="24"/>
          <w:szCs w:val="24"/>
          <w:u w:val="single"/>
        </w:rPr>
        <w:t>(</w:t>
      </w:r>
      <w:proofErr w:type="gramStart"/>
      <w:r w:rsidRPr="00D471C3">
        <w:rPr>
          <w:rFonts w:ascii="Times New Roman" w:hAnsi="Times New Roman" w:cs="Times New Roman"/>
          <w:sz w:val="24"/>
          <w:szCs w:val="24"/>
          <w:u w:val="single"/>
        </w:rPr>
        <w:t>,</w:t>
      </w:r>
      <w:proofErr w:type="spellStart"/>
      <w:r w:rsidRPr="00D471C3">
        <w:rPr>
          <w:rFonts w:ascii="Times New Roman" w:hAnsi="Times New Roman" w:cs="Times New Roman"/>
          <w:sz w:val="24"/>
          <w:szCs w:val="24"/>
          <w:u w:val="single"/>
        </w:rPr>
        <w:t>ooo</w:t>
      </w:r>
      <w:proofErr w:type="spellEnd"/>
      <w:proofErr w:type="gramEnd"/>
      <w:r w:rsidRPr="00D471C3">
        <w:rPr>
          <w:rFonts w:ascii="Times New Roman" w:hAnsi="Times New Roman" w:cs="Times New Roman"/>
          <w:sz w:val="24"/>
          <w:szCs w:val="24"/>
          <w:u w:val="single"/>
        </w:rPr>
        <w:t>) SAR</w:t>
      </w:r>
    </w:p>
    <w:p w:rsidR="001E1742" w:rsidRPr="00D471C3" w:rsidRDefault="001E1742" w:rsidP="001E1742">
      <w:pPr>
        <w:rPr>
          <w:rFonts w:ascii="Times New Roman" w:hAnsi="Times New Roman" w:cs="Times New Roman"/>
          <w:sz w:val="24"/>
          <w:szCs w:val="24"/>
        </w:rPr>
      </w:pPr>
      <w:r w:rsidRPr="00D471C3">
        <w:rPr>
          <w:rFonts w:ascii="Times New Roman" w:hAnsi="Times New Roman" w:cs="Times New Roman"/>
          <w:sz w:val="24"/>
          <w:szCs w:val="24"/>
        </w:rPr>
        <w:t xml:space="preserve">Cash in Bank and SAMA </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3F3367" w:rsidRPr="00D471C3">
        <w:rPr>
          <w:rFonts w:ascii="Times New Roman" w:hAnsi="Times New Roman" w:cs="Times New Roman"/>
          <w:sz w:val="24"/>
          <w:szCs w:val="24"/>
        </w:rPr>
        <w:t>25,419,604</w:t>
      </w:r>
    </w:p>
    <w:p w:rsidR="001E1742" w:rsidRPr="00D471C3" w:rsidRDefault="001E1742" w:rsidP="001E1742">
      <w:pPr>
        <w:rPr>
          <w:rFonts w:ascii="Times New Roman" w:hAnsi="Times New Roman" w:cs="Times New Roman"/>
          <w:sz w:val="24"/>
          <w:szCs w:val="24"/>
        </w:rPr>
      </w:pPr>
      <w:r w:rsidRPr="00D471C3">
        <w:rPr>
          <w:rFonts w:ascii="Times New Roman" w:hAnsi="Times New Roman" w:cs="Times New Roman"/>
          <w:sz w:val="24"/>
          <w:szCs w:val="24"/>
        </w:rPr>
        <w:t>Due from Banks</w:t>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t>17,622,026</w:t>
      </w:r>
    </w:p>
    <w:p w:rsidR="001E1742" w:rsidRPr="00D471C3" w:rsidRDefault="001E1742" w:rsidP="001E1742">
      <w:pPr>
        <w:rPr>
          <w:rFonts w:ascii="Times New Roman" w:hAnsi="Times New Roman" w:cs="Times New Roman"/>
          <w:sz w:val="24"/>
          <w:szCs w:val="24"/>
        </w:rPr>
      </w:pPr>
      <w:r w:rsidRPr="00D471C3">
        <w:rPr>
          <w:rFonts w:ascii="Times New Roman" w:hAnsi="Times New Roman" w:cs="Times New Roman"/>
          <w:sz w:val="24"/>
          <w:szCs w:val="24"/>
        </w:rPr>
        <w:t>Investments</w:t>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t>61,031,618</w:t>
      </w:r>
    </w:p>
    <w:p w:rsidR="001E1742" w:rsidRPr="00D471C3" w:rsidRDefault="001E1742" w:rsidP="001E1742">
      <w:pPr>
        <w:rPr>
          <w:rFonts w:ascii="Times New Roman" w:hAnsi="Times New Roman" w:cs="Times New Roman"/>
          <w:sz w:val="24"/>
          <w:szCs w:val="24"/>
        </w:rPr>
      </w:pPr>
      <w:r w:rsidRPr="00D471C3">
        <w:rPr>
          <w:rFonts w:ascii="Times New Roman" w:hAnsi="Times New Roman" w:cs="Times New Roman"/>
          <w:sz w:val="24"/>
          <w:szCs w:val="24"/>
        </w:rPr>
        <w:t>Loans and Advances</w:t>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t xml:space="preserve">            113,708,562</w:t>
      </w:r>
    </w:p>
    <w:p w:rsidR="001E1742" w:rsidRPr="00D471C3" w:rsidRDefault="001E1742" w:rsidP="001E1742">
      <w:pPr>
        <w:rPr>
          <w:rFonts w:ascii="Times New Roman" w:hAnsi="Times New Roman" w:cs="Times New Roman"/>
          <w:sz w:val="24"/>
          <w:szCs w:val="24"/>
        </w:rPr>
      </w:pPr>
      <w:r w:rsidRPr="00D471C3">
        <w:rPr>
          <w:rFonts w:ascii="Times New Roman" w:hAnsi="Times New Roman" w:cs="Times New Roman"/>
          <w:sz w:val="24"/>
          <w:szCs w:val="24"/>
        </w:rPr>
        <w:t>Fixed Assets Net</w:t>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t xml:space="preserve">  2,693,443</w:t>
      </w:r>
    </w:p>
    <w:p w:rsidR="001E1742" w:rsidRPr="00D471C3" w:rsidRDefault="001E1742" w:rsidP="001E1742">
      <w:pPr>
        <w:rPr>
          <w:rFonts w:ascii="Times New Roman" w:hAnsi="Times New Roman" w:cs="Times New Roman"/>
          <w:sz w:val="24"/>
          <w:szCs w:val="24"/>
        </w:rPr>
      </w:pPr>
      <w:r w:rsidRPr="00D471C3">
        <w:rPr>
          <w:rFonts w:ascii="Times New Roman" w:hAnsi="Times New Roman" w:cs="Times New Roman"/>
          <w:sz w:val="24"/>
          <w:szCs w:val="24"/>
        </w:rPr>
        <w:t>Other Assets Net</w:t>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t xml:space="preserve">  4,144,411</w:t>
      </w:r>
    </w:p>
    <w:p w:rsidR="001E1742" w:rsidRPr="00D471C3" w:rsidRDefault="001E1742" w:rsidP="001E1742">
      <w:pPr>
        <w:rPr>
          <w:rFonts w:ascii="Times New Roman" w:hAnsi="Times New Roman" w:cs="Times New Roman"/>
          <w:sz w:val="24"/>
          <w:szCs w:val="24"/>
        </w:rPr>
      </w:pPr>
      <w:r w:rsidRPr="00D471C3">
        <w:rPr>
          <w:rFonts w:ascii="Times New Roman" w:hAnsi="Times New Roman" w:cs="Times New Roman"/>
          <w:sz w:val="24"/>
          <w:szCs w:val="24"/>
        </w:rPr>
        <w:t xml:space="preserve">Trading Securities </w:t>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t xml:space="preserve">  5,318,636</w:t>
      </w:r>
    </w:p>
    <w:p w:rsidR="001E1742" w:rsidRPr="00D471C3" w:rsidRDefault="001E1742" w:rsidP="001E1742">
      <w:pPr>
        <w:rPr>
          <w:rFonts w:ascii="Times New Roman" w:hAnsi="Times New Roman" w:cs="Times New Roman"/>
          <w:sz w:val="24"/>
          <w:szCs w:val="24"/>
        </w:rPr>
      </w:pPr>
      <w:r w:rsidRPr="00D471C3">
        <w:rPr>
          <w:rFonts w:ascii="Times New Roman" w:hAnsi="Times New Roman" w:cs="Times New Roman"/>
          <w:sz w:val="24"/>
          <w:szCs w:val="24"/>
        </w:rPr>
        <w:t>Total Assets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3F3367" w:rsidRPr="00D471C3">
        <w:rPr>
          <w:rFonts w:ascii="Times New Roman" w:hAnsi="Times New Roman" w:cs="Times New Roman"/>
          <w:sz w:val="24"/>
          <w:szCs w:val="24"/>
          <w:u w:val="single"/>
        </w:rPr>
        <w:t>229,938,300</w:t>
      </w:r>
    </w:p>
    <w:p w:rsidR="001E1742" w:rsidRPr="00D471C3" w:rsidRDefault="001E1742" w:rsidP="001E1742">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26000D" w:rsidRPr="00D471C3">
        <w:rPr>
          <w:rFonts w:ascii="Times New Roman" w:hAnsi="Times New Roman" w:cs="Times New Roman"/>
          <w:sz w:val="24"/>
          <w:szCs w:val="24"/>
        </w:rPr>
        <w:t xml:space="preserve"> LIABILITIES AND STOCKHOLDERS`S EQUITY</w:t>
      </w:r>
    </w:p>
    <w:p w:rsidR="001E1742" w:rsidRPr="00D471C3" w:rsidRDefault="001E1742" w:rsidP="001E1742">
      <w:pPr>
        <w:rPr>
          <w:rFonts w:ascii="Times New Roman" w:hAnsi="Times New Roman" w:cs="Times New Roman"/>
          <w:sz w:val="24"/>
          <w:szCs w:val="24"/>
        </w:rPr>
      </w:pPr>
      <w:r w:rsidRPr="00D471C3">
        <w:rPr>
          <w:rFonts w:ascii="Times New Roman" w:hAnsi="Times New Roman" w:cs="Times New Roman"/>
          <w:sz w:val="24"/>
          <w:szCs w:val="24"/>
        </w:rPr>
        <w:t>Due to Banks</w:t>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t xml:space="preserve">                7,871,574</w:t>
      </w:r>
    </w:p>
    <w:p w:rsidR="001E1742" w:rsidRPr="00D471C3" w:rsidRDefault="001E1742" w:rsidP="001E1742">
      <w:pPr>
        <w:rPr>
          <w:rFonts w:ascii="Times New Roman" w:hAnsi="Times New Roman" w:cs="Times New Roman"/>
          <w:sz w:val="24"/>
          <w:szCs w:val="24"/>
        </w:rPr>
      </w:pPr>
      <w:r w:rsidRPr="00D471C3">
        <w:rPr>
          <w:rFonts w:ascii="Times New Roman" w:hAnsi="Times New Roman" w:cs="Times New Roman"/>
          <w:sz w:val="24"/>
          <w:szCs w:val="24"/>
        </w:rPr>
        <w:t>Customer Deposits</w:t>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t xml:space="preserve">            170,170,046</w:t>
      </w:r>
    </w:p>
    <w:p w:rsidR="001E1742" w:rsidRPr="00D471C3" w:rsidRDefault="001E1742" w:rsidP="001E1742">
      <w:pPr>
        <w:rPr>
          <w:rFonts w:ascii="Times New Roman" w:hAnsi="Times New Roman" w:cs="Times New Roman"/>
          <w:sz w:val="24"/>
          <w:szCs w:val="24"/>
        </w:rPr>
      </w:pPr>
      <w:r w:rsidRPr="00D471C3">
        <w:rPr>
          <w:rFonts w:ascii="Times New Roman" w:hAnsi="Times New Roman" w:cs="Times New Roman"/>
          <w:sz w:val="24"/>
          <w:szCs w:val="24"/>
        </w:rPr>
        <w:t>Other Liabilities</w:t>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B35C27">
        <w:rPr>
          <w:rFonts w:ascii="Times New Roman" w:hAnsi="Times New Roman" w:cs="Times New Roman"/>
          <w:sz w:val="24"/>
          <w:szCs w:val="24"/>
        </w:rPr>
        <w:t xml:space="preserve">  </w:t>
      </w:r>
      <w:r w:rsidR="003F3367" w:rsidRPr="00D471C3">
        <w:rPr>
          <w:rFonts w:ascii="Times New Roman" w:hAnsi="Times New Roman" w:cs="Times New Roman"/>
          <w:sz w:val="24"/>
          <w:szCs w:val="24"/>
        </w:rPr>
        <w:t xml:space="preserve">  9,588,149</w:t>
      </w:r>
    </w:p>
    <w:p w:rsidR="001E1742" w:rsidRPr="00D471C3" w:rsidRDefault="001E1742" w:rsidP="001E1742">
      <w:pPr>
        <w:rPr>
          <w:rFonts w:ascii="Times New Roman" w:hAnsi="Times New Roman" w:cs="Times New Roman"/>
          <w:sz w:val="24"/>
          <w:szCs w:val="24"/>
        </w:rPr>
      </w:pPr>
      <w:r w:rsidRPr="00D471C3">
        <w:rPr>
          <w:rFonts w:ascii="Times New Roman" w:hAnsi="Times New Roman" w:cs="Times New Roman"/>
          <w:sz w:val="24"/>
          <w:szCs w:val="24"/>
        </w:rPr>
        <w:t>Total Liabilities</w:t>
      </w:r>
      <w:r w:rsidR="00B35C27">
        <w:rPr>
          <w:rFonts w:ascii="Times New Roman" w:hAnsi="Times New Roman" w:cs="Times New Roman"/>
          <w:sz w:val="24"/>
          <w:szCs w:val="24"/>
        </w:rPr>
        <w:tab/>
      </w:r>
      <w:r w:rsidR="00B35C27">
        <w:rPr>
          <w:rFonts w:ascii="Times New Roman" w:hAnsi="Times New Roman" w:cs="Times New Roman"/>
          <w:sz w:val="24"/>
          <w:szCs w:val="24"/>
        </w:rPr>
        <w:tab/>
      </w:r>
      <w:r w:rsidR="00B35C27">
        <w:rPr>
          <w:rFonts w:ascii="Times New Roman" w:hAnsi="Times New Roman" w:cs="Times New Roman"/>
          <w:sz w:val="24"/>
          <w:szCs w:val="24"/>
        </w:rPr>
        <w:tab/>
      </w:r>
      <w:r w:rsidR="00B35C27">
        <w:rPr>
          <w:rFonts w:ascii="Times New Roman" w:hAnsi="Times New Roman" w:cs="Times New Roman"/>
          <w:sz w:val="24"/>
          <w:szCs w:val="24"/>
        </w:rPr>
        <w:tab/>
      </w:r>
      <w:r w:rsidR="00B35C27">
        <w:rPr>
          <w:rFonts w:ascii="Times New Roman" w:hAnsi="Times New Roman" w:cs="Times New Roman"/>
          <w:sz w:val="24"/>
          <w:szCs w:val="24"/>
        </w:rPr>
        <w:tab/>
      </w:r>
      <w:r w:rsidR="00B35C27">
        <w:rPr>
          <w:rFonts w:ascii="Times New Roman" w:hAnsi="Times New Roman" w:cs="Times New Roman"/>
          <w:sz w:val="24"/>
          <w:szCs w:val="24"/>
        </w:rPr>
        <w:tab/>
      </w:r>
      <w:r w:rsidR="00B35C27">
        <w:rPr>
          <w:rFonts w:ascii="Times New Roman" w:hAnsi="Times New Roman" w:cs="Times New Roman"/>
          <w:sz w:val="24"/>
          <w:szCs w:val="24"/>
        </w:rPr>
        <w:tab/>
        <w:t xml:space="preserve">        </w:t>
      </w:r>
      <w:r w:rsidR="003F3367" w:rsidRPr="00D471C3">
        <w:rPr>
          <w:rFonts w:ascii="Times New Roman" w:hAnsi="Times New Roman" w:cs="Times New Roman"/>
          <w:sz w:val="24"/>
          <w:szCs w:val="24"/>
        </w:rPr>
        <w:t xml:space="preserve">  </w:t>
      </w:r>
      <w:r w:rsidR="007F52F3" w:rsidRPr="00D471C3">
        <w:rPr>
          <w:rFonts w:ascii="Times New Roman" w:hAnsi="Times New Roman" w:cs="Times New Roman"/>
          <w:sz w:val="24"/>
          <w:szCs w:val="24"/>
        </w:rPr>
        <w:t>(</w:t>
      </w:r>
      <w:r w:rsidR="003F3367" w:rsidRPr="00D471C3">
        <w:rPr>
          <w:rFonts w:ascii="Times New Roman" w:hAnsi="Times New Roman" w:cs="Times New Roman"/>
          <w:sz w:val="24"/>
          <w:szCs w:val="24"/>
          <w:u w:val="single"/>
        </w:rPr>
        <w:t>187,629,769</w:t>
      </w:r>
      <w:r w:rsidR="007F52F3" w:rsidRPr="00D471C3">
        <w:rPr>
          <w:rFonts w:ascii="Times New Roman" w:hAnsi="Times New Roman" w:cs="Times New Roman"/>
          <w:sz w:val="24"/>
          <w:szCs w:val="24"/>
          <w:u w:val="single"/>
        </w:rPr>
        <w:t>)</w:t>
      </w:r>
    </w:p>
    <w:p w:rsidR="001E1742" w:rsidRPr="00D471C3" w:rsidRDefault="001E1742" w:rsidP="001E1742">
      <w:pPr>
        <w:rPr>
          <w:rFonts w:ascii="Times New Roman" w:hAnsi="Times New Roman" w:cs="Times New Roman"/>
          <w:sz w:val="24"/>
          <w:szCs w:val="24"/>
        </w:rPr>
      </w:pPr>
      <w:r w:rsidRPr="00D471C3">
        <w:rPr>
          <w:rFonts w:ascii="Times New Roman" w:hAnsi="Times New Roman" w:cs="Times New Roman"/>
          <w:sz w:val="24"/>
          <w:szCs w:val="24"/>
        </w:rPr>
        <w:t>Share Capital</w:t>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t xml:space="preserve">              </w:t>
      </w:r>
      <w:r w:rsidR="00DC13EF" w:rsidRPr="00D471C3">
        <w:rPr>
          <w:rFonts w:ascii="Times New Roman" w:hAnsi="Times New Roman" w:cs="Times New Roman"/>
          <w:sz w:val="24"/>
          <w:szCs w:val="24"/>
        </w:rPr>
        <w:t xml:space="preserve"> </w:t>
      </w:r>
      <w:r w:rsidR="003F3367" w:rsidRPr="00D471C3">
        <w:rPr>
          <w:rFonts w:ascii="Times New Roman" w:hAnsi="Times New Roman" w:cs="Times New Roman"/>
          <w:sz w:val="24"/>
          <w:szCs w:val="24"/>
        </w:rPr>
        <w:t>20,000,000</w:t>
      </w:r>
    </w:p>
    <w:p w:rsidR="001E1742" w:rsidRPr="00D471C3" w:rsidRDefault="001E1742" w:rsidP="001E1742">
      <w:pPr>
        <w:rPr>
          <w:rFonts w:ascii="Times New Roman" w:hAnsi="Times New Roman" w:cs="Times New Roman"/>
          <w:sz w:val="24"/>
          <w:szCs w:val="24"/>
        </w:rPr>
      </w:pPr>
      <w:r w:rsidRPr="00D471C3">
        <w:rPr>
          <w:rFonts w:ascii="Times New Roman" w:hAnsi="Times New Roman" w:cs="Times New Roman"/>
          <w:sz w:val="24"/>
          <w:szCs w:val="24"/>
        </w:rPr>
        <w:t>General Reserves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B35C27">
        <w:rPr>
          <w:rFonts w:ascii="Times New Roman" w:hAnsi="Times New Roman" w:cs="Times New Roman"/>
          <w:sz w:val="24"/>
          <w:szCs w:val="24"/>
        </w:rPr>
        <w:t xml:space="preserve">  </w:t>
      </w:r>
      <w:r w:rsidRPr="00D471C3">
        <w:rPr>
          <w:rFonts w:ascii="Times New Roman" w:hAnsi="Times New Roman" w:cs="Times New Roman"/>
          <w:sz w:val="24"/>
          <w:szCs w:val="24"/>
        </w:rPr>
        <w:t xml:space="preserve">    130,000</w:t>
      </w:r>
    </w:p>
    <w:p w:rsidR="001E1742" w:rsidRPr="00D471C3" w:rsidRDefault="001E1742" w:rsidP="001E1742">
      <w:pPr>
        <w:rPr>
          <w:rFonts w:ascii="Times New Roman" w:hAnsi="Times New Roman" w:cs="Times New Roman"/>
          <w:sz w:val="24"/>
          <w:szCs w:val="24"/>
        </w:rPr>
      </w:pPr>
      <w:proofErr w:type="spellStart"/>
      <w:r w:rsidRPr="00D471C3">
        <w:rPr>
          <w:rFonts w:ascii="Times New Roman" w:hAnsi="Times New Roman" w:cs="Times New Roman"/>
          <w:sz w:val="24"/>
          <w:szCs w:val="24"/>
        </w:rPr>
        <w:t>Statutary</w:t>
      </w:r>
      <w:proofErr w:type="spellEnd"/>
      <w:r w:rsidRPr="00D471C3">
        <w:rPr>
          <w:rFonts w:ascii="Times New Roman" w:hAnsi="Times New Roman" w:cs="Times New Roman"/>
          <w:sz w:val="24"/>
          <w:szCs w:val="24"/>
        </w:rPr>
        <w:t xml:space="preserve"> Reserves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B35C27">
        <w:rPr>
          <w:rFonts w:ascii="Times New Roman" w:hAnsi="Times New Roman" w:cs="Times New Roman"/>
          <w:sz w:val="24"/>
          <w:szCs w:val="24"/>
        </w:rPr>
        <w:t xml:space="preserve">   </w:t>
      </w:r>
      <w:r w:rsidRPr="00D471C3">
        <w:rPr>
          <w:rFonts w:ascii="Times New Roman" w:hAnsi="Times New Roman" w:cs="Times New Roman"/>
          <w:sz w:val="24"/>
          <w:szCs w:val="24"/>
        </w:rPr>
        <w:t>1</w:t>
      </w:r>
      <w:r w:rsidR="003F3367" w:rsidRPr="00D471C3">
        <w:rPr>
          <w:rFonts w:ascii="Times New Roman" w:hAnsi="Times New Roman" w:cs="Times New Roman"/>
          <w:sz w:val="24"/>
          <w:szCs w:val="24"/>
        </w:rPr>
        <w:t>7,193,239</w:t>
      </w:r>
    </w:p>
    <w:p w:rsidR="001E1742" w:rsidRPr="00D471C3" w:rsidRDefault="001E1742" w:rsidP="001E1742">
      <w:pPr>
        <w:rPr>
          <w:rFonts w:ascii="Times New Roman" w:hAnsi="Times New Roman" w:cs="Times New Roman"/>
          <w:sz w:val="24"/>
          <w:szCs w:val="24"/>
        </w:rPr>
      </w:pPr>
      <w:r w:rsidRPr="00D471C3">
        <w:rPr>
          <w:rFonts w:ascii="Times New Roman" w:hAnsi="Times New Roman" w:cs="Times New Roman"/>
          <w:sz w:val="24"/>
          <w:szCs w:val="24"/>
        </w:rPr>
        <w:t>Retained Earnings</w:t>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r>
      <w:r w:rsidR="003F3367" w:rsidRPr="00D471C3">
        <w:rPr>
          <w:rFonts w:ascii="Times New Roman" w:hAnsi="Times New Roman" w:cs="Times New Roman"/>
          <w:sz w:val="24"/>
          <w:szCs w:val="24"/>
        </w:rPr>
        <w:tab/>
        <w:t xml:space="preserve">  </w:t>
      </w:r>
      <w:r w:rsidR="00B35C27">
        <w:rPr>
          <w:rFonts w:ascii="Times New Roman" w:hAnsi="Times New Roman" w:cs="Times New Roman"/>
          <w:sz w:val="24"/>
          <w:szCs w:val="24"/>
        </w:rPr>
        <w:t xml:space="preserve">  </w:t>
      </w:r>
      <w:r w:rsidR="003F3367" w:rsidRPr="00D471C3">
        <w:rPr>
          <w:rFonts w:ascii="Times New Roman" w:hAnsi="Times New Roman" w:cs="Times New Roman"/>
          <w:sz w:val="24"/>
          <w:szCs w:val="24"/>
        </w:rPr>
        <w:t>4,674,498</w:t>
      </w:r>
    </w:p>
    <w:p w:rsidR="001E1742" w:rsidRPr="00D471C3" w:rsidRDefault="001E1742" w:rsidP="001E1742">
      <w:pPr>
        <w:rPr>
          <w:rFonts w:ascii="Times New Roman" w:hAnsi="Times New Roman" w:cs="Times New Roman"/>
          <w:sz w:val="24"/>
          <w:szCs w:val="24"/>
        </w:rPr>
      </w:pPr>
      <w:r w:rsidRPr="00D471C3">
        <w:rPr>
          <w:rFonts w:ascii="Times New Roman" w:hAnsi="Times New Roman" w:cs="Times New Roman"/>
          <w:sz w:val="24"/>
          <w:szCs w:val="24"/>
        </w:rPr>
        <w:t xml:space="preserve">Fair value/ Cash Flow Hedges </w:t>
      </w:r>
      <w:proofErr w:type="spellStart"/>
      <w:r w:rsidRPr="00D471C3">
        <w:rPr>
          <w:rFonts w:ascii="Times New Roman" w:hAnsi="Times New Roman" w:cs="Times New Roman"/>
          <w:sz w:val="24"/>
          <w:szCs w:val="24"/>
        </w:rPr>
        <w:t>Adj</w:t>
      </w:r>
      <w:proofErr w:type="spellEnd"/>
      <w:r w:rsidRPr="00D471C3">
        <w:rPr>
          <w:rFonts w:ascii="Times New Roman" w:hAnsi="Times New Roman" w:cs="Times New Roman"/>
          <w:sz w:val="24"/>
          <w:szCs w:val="24"/>
        </w:rPr>
        <w:t xml:space="preserve"> Act</w:t>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B35C27">
        <w:rPr>
          <w:rFonts w:ascii="Times New Roman" w:hAnsi="Times New Roman" w:cs="Times New Roman"/>
          <w:sz w:val="24"/>
          <w:szCs w:val="24"/>
        </w:rPr>
        <w:t xml:space="preserve">   </w:t>
      </w:r>
      <w:r w:rsidR="00DC13EF" w:rsidRPr="00D471C3">
        <w:rPr>
          <w:rFonts w:ascii="Times New Roman" w:hAnsi="Times New Roman" w:cs="Times New Roman"/>
          <w:sz w:val="24"/>
          <w:szCs w:val="24"/>
        </w:rPr>
        <w:t xml:space="preserve"> </w:t>
      </w:r>
      <w:r w:rsidR="003F3367" w:rsidRPr="00D471C3">
        <w:rPr>
          <w:rFonts w:ascii="Times New Roman" w:hAnsi="Times New Roman" w:cs="Times New Roman"/>
          <w:sz w:val="24"/>
          <w:szCs w:val="24"/>
        </w:rPr>
        <w:t xml:space="preserve">    217,992</w:t>
      </w:r>
    </w:p>
    <w:p w:rsidR="001E1742" w:rsidRPr="00D471C3" w:rsidRDefault="007F52F3" w:rsidP="001E1742">
      <w:pPr>
        <w:rPr>
          <w:rFonts w:ascii="Times New Roman" w:hAnsi="Times New Roman" w:cs="Times New Roman"/>
          <w:sz w:val="24"/>
          <w:szCs w:val="24"/>
        </w:rPr>
      </w:pPr>
      <w:proofErr w:type="spellStart"/>
      <w:r w:rsidRPr="00D471C3">
        <w:rPr>
          <w:rFonts w:ascii="Times New Roman" w:hAnsi="Times New Roman" w:cs="Times New Roman"/>
          <w:sz w:val="24"/>
          <w:szCs w:val="24"/>
        </w:rPr>
        <w:lastRenderedPageBreak/>
        <w:t>Shareholders</w:t>
      </w:r>
      <w:proofErr w:type="spellEnd"/>
      <w:r w:rsidRPr="00D471C3">
        <w:rPr>
          <w:rFonts w:ascii="Times New Roman" w:hAnsi="Times New Roman" w:cs="Times New Roman"/>
          <w:sz w:val="24"/>
          <w:szCs w:val="24"/>
        </w:rPr>
        <w:t xml:space="preserve"> Equity</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DC13EF" w:rsidRPr="00D471C3">
        <w:rPr>
          <w:rFonts w:ascii="Times New Roman" w:hAnsi="Times New Roman" w:cs="Times New Roman"/>
          <w:sz w:val="24"/>
          <w:szCs w:val="24"/>
          <w:u w:val="single"/>
        </w:rPr>
        <w:t>42,215,729</w:t>
      </w:r>
      <w:r w:rsidRPr="00D471C3">
        <w:rPr>
          <w:rFonts w:ascii="Times New Roman" w:hAnsi="Times New Roman" w:cs="Times New Roman"/>
          <w:sz w:val="24"/>
          <w:szCs w:val="24"/>
          <w:u w:val="single"/>
        </w:rPr>
        <w:t>)</w:t>
      </w:r>
    </w:p>
    <w:p w:rsidR="001E1742" w:rsidRPr="00D471C3" w:rsidRDefault="001E1742" w:rsidP="001E1742">
      <w:pPr>
        <w:rPr>
          <w:rFonts w:ascii="Times New Roman" w:hAnsi="Times New Roman" w:cs="Times New Roman"/>
          <w:sz w:val="24"/>
          <w:szCs w:val="24"/>
        </w:rPr>
      </w:pPr>
      <w:r w:rsidRPr="00D471C3">
        <w:rPr>
          <w:rFonts w:ascii="Times New Roman" w:hAnsi="Times New Roman" w:cs="Times New Roman"/>
          <w:sz w:val="24"/>
          <w:szCs w:val="24"/>
        </w:rPr>
        <w:t>Total Liabilities and Shareholder Equity</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DC13EF" w:rsidRPr="00D471C3">
        <w:rPr>
          <w:rFonts w:ascii="Times New Roman" w:hAnsi="Times New Roman" w:cs="Times New Roman"/>
          <w:sz w:val="24"/>
          <w:szCs w:val="24"/>
        </w:rPr>
        <w:t xml:space="preserve"> </w:t>
      </w:r>
      <w:r w:rsidR="00DC13EF" w:rsidRPr="00D471C3">
        <w:rPr>
          <w:rFonts w:ascii="Times New Roman" w:hAnsi="Times New Roman" w:cs="Times New Roman"/>
          <w:sz w:val="24"/>
          <w:szCs w:val="24"/>
          <w:u w:val="single"/>
        </w:rPr>
        <w:t>229,938,300</w:t>
      </w:r>
    </w:p>
    <w:p w:rsidR="001E1742" w:rsidRPr="00D471C3" w:rsidRDefault="001E1742" w:rsidP="001E1742">
      <w:pPr>
        <w:rPr>
          <w:rFonts w:ascii="Times New Roman" w:hAnsi="Times New Roman" w:cs="Times New Roman"/>
          <w:sz w:val="24"/>
          <w:szCs w:val="24"/>
        </w:rPr>
      </w:pPr>
      <w:r w:rsidRPr="00D471C3">
        <w:rPr>
          <w:rFonts w:ascii="Times New Roman" w:hAnsi="Times New Roman" w:cs="Times New Roman"/>
          <w:sz w:val="24"/>
          <w:szCs w:val="24"/>
        </w:rPr>
        <w:t>Contra Accounts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B35C27">
        <w:rPr>
          <w:rFonts w:ascii="Times New Roman" w:hAnsi="Times New Roman" w:cs="Times New Roman"/>
          <w:sz w:val="24"/>
          <w:szCs w:val="24"/>
        </w:rPr>
        <w:t xml:space="preserve">  </w:t>
      </w:r>
      <w:r w:rsidRPr="00D471C3">
        <w:rPr>
          <w:rFonts w:ascii="Times New Roman" w:hAnsi="Times New Roman" w:cs="Times New Roman"/>
          <w:sz w:val="24"/>
          <w:szCs w:val="24"/>
        </w:rPr>
        <w:t xml:space="preserve"> 2</w:t>
      </w:r>
      <w:r w:rsidR="00DC13EF" w:rsidRPr="00D471C3">
        <w:rPr>
          <w:rFonts w:ascii="Times New Roman" w:hAnsi="Times New Roman" w:cs="Times New Roman"/>
          <w:sz w:val="24"/>
          <w:szCs w:val="24"/>
        </w:rPr>
        <w:t>17,439,087</w:t>
      </w:r>
    </w:p>
    <w:p w:rsidR="003948CE" w:rsidRPr="00D471C3" w:rsidRDefault="001E1742" w:rsidP="00FA2E48">
      <w:pPr>
        <w:rPr>
          <w:rFonts w:ascii="Times New Roman" w:hAnsi="Times New Roman" w:cs="Times New Roman"/>
          <w:sz w:val="24"/>
          <w:szCs w:val="24"/>
        </w:rPr>
      </w:pPr>
      <w:r w:rsidRPr="00D471C3">
        <w:rPr>
          <w:rFonts w:ascii="Times New Roman" w:hAnsi="Times New Roman" w:cs="Times New Roman"/>
          <w:sz w:val="24"/>
          <w:szCs w:val="24"/>
        </w:rPr>
        <w:t>Minority Interests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B35C27">
        <w:rPr>
          <w:rFonts w:ascii="Times New Roman" w:hAnsi="Times New Roman" w:cs="Times New Roman"/>
          <w:sz w:val="24"/>
          <w:szCs w:val="24"/>
        </w:rPr>
        <w:t xml:space="preserve">    </w:t>
      </w:r>
      <w:r w:rsidRPr="00D471C3">
        <w:rPr>
          <w:rFonts w:ascii="Times New Roman" w:hAnsi="Times New Roman" w:cs="Times New Roman"/>
          <w:sz w:val="24"/>
          <w:szCs w:val="24"/>
        </w:rPr>
        <w:t xml:space="preserve">      9</w:t>
      </w:r>
      <w:r w:rsidR="00DC13EF" w:rsidRPr="00D471C3">
        <w:rPr>
          <w:rFonts w:ascii="Times New Roman" w:hAnsi="Times New Roman" w:cs="Times New Roman"/>
          <w:sz w:val="24"/>
          <w:szCs w:val="24"/>
        </w:rPr>
        <w:t>2,802</w:t>
      </w:r>
    </w:p>
    <w:p w:rsidR="00B35C27" w:rsidRDefault="00EA60F6" w:rsidP="00FA2E48">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p>
    <w:p w:rsidR="00B35C27" w:rsidRDefault="00B35C27" w:rsidP="00FA2E48">
      <w:pPr>
        <w:rPr>
          <w:rFonts w:ascii="Times New Roman" w:hAnsi="Times New Roman" w:cs="Times New Roman"/>
          <w:sz w:val="24"/>
          <w:szCs w:val="24"/>
        </w:rPr>
      </w:pPr>
    </w:p>
    <w:p w:rsidR="00B35C27" w:rsidRDefault="00B35C27" w:rsidP="00FA2E48">
      <w:pPr>
        <w:rPr>
          <w:rFonts w:ascii="Times New Roman" w:hAnsi="Times New Roman" w:cs="Times New Roman"/>
          <w:sz w:val="24"/>
          <w:szCs w:val="24"/>
        </w:rPr>
      </w:pPr>
    </w:p>
    <w:p w:rsidR="003948CE" w:rsidRPr="00D471C3" w:rsidRDefault="00EA60F6" w:rsidP="00B35C27">
      <w:pPr>
        <w:ind w:left="2160" w:firstLine="720"/>
        <w:rPr>
          <w:rFonts w:ascii="Times New Roman" w:hAnsi="Times New Roman" w:cs="Times New Roman"/>
          <w:sz w:val="24"/>
          <w:szCs w:val="24"/>
        </w:rPr>
      </w:pPr>
      <w:r w:rsidRPr="00D471C3">
        <w:rPr>
          <w:rFonts w:ascii="Times New Roman" w:hAnsi="Times New Roman" w:cs="Times New Roman"/>
          <w:sz w:val="24"/>
          <w:szCs w:val="24"/>
        </w:rPr>
        <w:t>SAMBA FINANCIAL GROUP</w:t>
      </w:r>
      <w:r w:rsidR="00B35C27">
        <w:rPr>
          <w:rFonts w:ascii="Times New Roman" w:hAnsi="Times New Roman" w:cs="Times New Roman"/>
          <w:sz w:val="24"/>
          <w:szCs w:val="24"/>
        </w:rPr>
        <w:t>.</w:t>
      </w:r>
    </w:p>
    <w:p w:rsidR="00EA60F6" w:rsidRPr="00D471C3" w:rsidRDefault="00EA60F6" w:rsidP="00FA2E48">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2761E9">
        <w:rPr>
          <w:rFonts w:ascii="Times New Roman" w:hAnsi="Times New Roman" w:cs="Times New Roman"/>
          <w:sz w:val="24"/>
          <w:szCs w:val="24"/>
        </w:rPr>
        <w:t xml:space="preserve">          </w:t>
      </w:r>
      <w:r w:rsidRPr="00D471C3">
        <w:rPr>
          <w:rFonts w:ascii="Times New Roman" w:hAnsi="Times New Roman" w:cs="Times New Roman"/>
          <w:sz w:val="24"/>
          <w:szCs w:val="24"/>
        </w:rPr>
        <w:t>BALANCE SHEET</w:t>
      </w:r>
    </w:p>
    <w:p w:rsidR="003948CE" w:rsidRPr="00D471C3" w:rsidRDefault="00EA60F6" w:rsidP="00FA2E48">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2761E9">
        <w:rPr>
          <w:rFonts w:ascii="Times New Roman" w:hAnsi="Times New Roman" w:cs="Times New Roman"/>
          <w:sz w:val="24"/>
          <w:szCs w:val="24"/>
        </w:rPr>
        <w:t xml:space="preserve">     </w:t>
      </w:r>
      <w:r w:rsidRPr="00D471C3">
        <w:rPr>
          <w:rFonts w:ascii="Times New Roman" w:hAnsi="Times New Roman" w:cs="Times New Roman"/>
          <w:sz w:val="24"/>
          <w:szCs w:val="24"/>
        </w:rPr>
        <w:t>As of December 31, 2017</w:t>
      </w:r>
    </w:p>
    <w:p w:rsidR="00EA60F6" w:rsidRPr="00D471C3" w:rsidRDefault="00EA60F6" w:rsidP="00FA2E48">
      <w:pPr>
        <w:rPr>
          <w:rFonts w:ascii="Times New Roman" w:hAnsi="Times New Roman" w:cs="Times New Roman"/>
          <w:sz w:val="24"/>
          <w:szCs w:val="24"/>
        </w:rPr>
      </w:pPr>
    </w:p>
    <w:p w:rsidR="00EA60F6" w:rsidRPr="00D471C3" w:rsidRDefault="002A530A" w:rsidP="002A530A">
      <w:pPr>
        <w:ind w:left="2160" w:firstLine="720"/>
        <w:rPr>
          <w:rFonts w:ascii="Times New Roman" w:hAnsi="Times New Roman" w:cs="Times New Roman"/>
          <w:sz w:val="24"/>
          <w:szCs w:val="24"/>
          <w:u w:val="single"/>
        </w:rPr>
      </w:pPr>
      <w:r w:rsidRPr="00D471C3">
        <w:rPr>
          <w:rFonts w:ascii="Times New Roman" w:hAnsi="Times New Roman" w:cs="Times New Roman"/>
          <w:sz w:val="24"/>
          <w:szCs w:val="24"/>
        </w:rPr>
        <w:t xml:space="preserve"> </w:t>
      </w:r>
      <w:r w:rsidRPr="00D471C3">
        <w:rPr>
          <w:rFonts w:ascii="Times New Roman" w:hAnsi="Times New Roman" w:cs="Times New Roman"/>
          <w:sz w:val="24"/>
          <w:szCs w:val="24"/>
        </w:rPr>
        <w:tab/>
        <w:t xml:space="preserve">ASSETS  </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EA60F6" w:rsidRPr="00D471C3">
        <w:rPr>
          <w:rFonts w:ascii="Times New Roman" w:hAnsi="Times New Roman" w:cs="Times New Roman"/>
          <w:sz w:val="24"/>
          <w:szCs w:val="24"/>
          <w:u w:val="single"/>
        </w:rPr>
        <w:t>(</w:t>
      </w:r>
      <w:proofErr w:type="gramStart"/>
      <w:r w:rsidR="00EA60F6" w:rsidRPr="00D471C3">
        <w:rPr>
          <w:rFonts w:ascii="Times New Roman" w:hAnsi="Times New Roman" w:cs="Times New Roman"/>
          <w:sz w:val="24"/>
          <w:szCs w:val="24"/>
          <w:u w:val="single"/>
        </w:rPr>
        <w:t>,</w:t>
      </w:r>
      <w:proofErr w:type="spellStart"/>
      <w:r w:rsidR="00EA60F6" w:rsidRPr="00D471C3">
        <w:rPr>
          <w:rFonts w:ascii="Times New Roman" w:hAnsi="Times New Roman" w:cs="Times New Roman"/>
          <w:sz w:val="24"/>
          <w:szCs w:val="24"/>
          <w:u w:val="single"/>
        </w:rPr>
        <w:t>ooo</w:t>
      </w:r>
      <w:proofErr w:type="spellEnd"/>
      <w:proofErr w:type="gramEnd"/>
      <w:r w:rsidR="00EA60F6" w:rsidRPr="00D471C3">
        <w:rPr>
          <w:rFonts w:ascii="Times New Roman" w:hAnsi="Times New Roman" w:cs="Times New Roman"/>
          <w:sz w:val="24"/>
          <w:szCs w:val="24"/>
          <w:u w:val="single"/>
        </w:rPr>
        <w:t>) SAR</w:t>
      </w:r>
    </w:p>
    <w:p w:rsidR="00EA60F6" w:rsidRPr="00D471C3" w:rsidRDefault="00DC13EF" w:rsidP="00EA60F6">
      <w:pPr>
        <w:rPr>
          <w:rFonts w:ascii="Times New Roman" w:hAnsi="Times New Roman" w:cs="Times New Roman"/>
          <w:sz w:val="24"/>
          <w:szCs w:val="24"/>
        </w:rPr>
      </w:pPr>
      <w:r w:rsidRPr="00D471C3">
        <w:rPr>
          <w:rFonts w:ascii="Times New Roman" w:hAnsi="Times New Roman" w:cs="Times New Roman"/>
          <w:sz w:val="24"/>
          <w:szCs w:val="24"/>
        </w:rPr>
        <w:t xml:space="preserve">Cash in Bank and SAMA </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25</w:t>
      </w:r>
      <w:r w:rsidR="00EA60F6" w:rsidRPr="00D471C3">
        <w:rPr>
          <w:rFonts w:ascii="Times New Roman" w:hAnsi="Times New Roman" w:cs="Times New Roman"/>
          <w:sz w:val="24"/>
          <w:szCs w:val="24"/>
        </w:rPr>
        <w:t>,</w:t>
      </w:r>
      <w:r w:rsidRPr="00D471C3">
        <w:rPr>
          <w:rFonts w:ascii="Times New Roman" w:hAnsi="Times New Roman" w:cs="Times New Roman"/>
          <w:sz w:val="24"/>
          <w:szCs w:val="24"/>
        </w:rPr>
        <w:t>195,066</w:t>
      </w:r>
    </w:p>
    <w:p w:rsidR="00EA60F6" w:rsidRPr="00D471C3" w:rsidRDefault="00EA60F6" w:rsidP="00EA60F6">
      <w:pPr>
        <w:rPr>
          <w:rFonts w:ascii="Times New Roman" w:hAnsi="Times New Roman" w:cs="Times New Roman"/>
          <w:sz w:val="24"/>
          <w:szCs w:val="24"/>
        </w:rPr>
      </w:pPr>
      <w:r w:rsidRPr="00D471C3">
        <w:rPr>
          <w:rFonts w:ascii="Times New Roman" w:hAnsi="Times New Roman" w:cs="Times New Roman"/>
          <w:sz w:val="24"/>
          <w:szCs w:val="24"/>
        </w:rPr>
        <w:t>Due from Banks</w:t>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t>11,031,480</w:t>
      </w:r>
    </w:p>
    <w:p w:rsidR="00EA60F6" w:rsidRPr="00D471C3" w:rsidRDefault="00EA60F6" w:rsidP="00EA60F6">
      <w:pPr>
        <w:rPr>
          <w:rFonts w:ascii="Times New Roman" w:hAnsi="Times New Roman" w:cs="Times New Roman"/>
          <w:sz w:val="24"/>
          <w:szCs w:val="24"/>
        </w:rPr>
      </w:pPr>
      <w:r w:rsidRPr="00D471C3">
        <w:rPr>
          <w:rFonts w:ascii="Times New Roman" w:hAnsi="Times New Roman" w:cs="Times New Roman"/>
          <w:sz w:val="24"/>
          <w:szCs w:val="24"/>
        </w:rPr>
        <w:t>Investments</w:t>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t>61,635,339</w:t>
      </w:r>
    </w:p>
    <w:p w:rsidR="00EA60F6" w:rsidRPr="00D471C3" w:rsidRDefault="00EA60F6" w:rsidP="00EA60F6">
      <w:pPr>
        <w:rPr>
          <w:rFonts w:ascii="Times New Roman" w:hAnsi="Times New Roman" w:cs="Times New Roman"/>
          <w:sz w:val="24"/>
          <w:szCs w:val="24"/>
        </w:rPr>
      </w:pPr>
      <w:r w:rsidRPr="00D471C3">
        <w:rPr>
          <w:rFonts w:ascii="Times New Roman" w:hAnsi="Times New Roman" w:cs="Times New Roman"/>
          <w:sz w:val="24"/>
          <w:szCs w:val="24"/>
        </w:rPr>
        <w:t>Loans and Advances</w:t>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t xml:space="preserve">            117,684,729</w:t>
      </w:r>
    </w:p>
    <w:p w:rsidR="00EA60F6" w:rsidRPr="00D471C3" w:rsidRDefault="00EA60F6" w:rsidP="00EA60F6">
      <w:pPr>
        <w:rPr>
          <w:rFonts w:ascii="Times New Roman" w:hAnsi="Times New Roman" w:cs="Times New Roman"/>
          <w:sz w:val="24"/>
          <w:szCs w:val="24"/>
        </w:rPr>
      </w:pPr>
      <w:r w:rsidRPr="00D471C3">
        <w:rPr>
          <w:rFonts w:ascii="Times New Roman" w:hAnsi="Times New Roman" w:cs="Times New Roman"/>
          <w:sz w:val="24"/>
          <w:szCs w:val="24"/>
        </w:rPr>
        <w:t>Fixed Assets Net</w:t>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t xml:space="preserve">  2,638,884</w:t>
      </w:r>
    </w:p>
    <w:p w:rsidR="00EA60F6" w:rsidRPr="00D471C3" w:rsidRDefault="00EA60F6" w:rsidP="00EA60F6">
      <w:pPr>
        <w:rPr>
          <w:rFonts w:ascii="Times New Roman" w:hAnsi="Times New Roman" w:cs="Times New Roman"/>
          <w:sz w:val="24"/>
          <w:szCs w:val="24"/>
        </w:rPr>
      </w:pPr>
      <w:r w:rsidRPr="00D471C3">
        <w:rPr>
          <w:rFonts w:ascii="Times New Roman" w:hAnsi="Times New Roman" w:cs="Times New Roman"/>
          <w:sz w:val="24"/>
          <w:szCs w:val="24"/>
        </w:rPr>
        <w:t>Other Assets Net</w:t>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t xml:space="preserve">  7,148,510</w:t>
      </w:r>
    </w:p>
    <w:p w:rsidR="00EA60F6" w:rsidRPr="00D471C3" w:rsidRDefault="00EA60F6" w:rsidP="00EA60F6">
      <w:pPr>
        <w:rPr>
          <w:rFonts w:ascii="Times New Roman" w:hAnsi="Times New Roman" w:cs="Times New Roman"/>
          <w:sz w:val="24"/>
          <w:szCs w:val="24"/>
        </w:rPr>
      </w:pPr>
      <w:r w:rsidRPr="00D471C3">
        <w:rPr>
          <w:rFonts w:ascii="Times New Roman" w:hAnsi="Times New Roman" w:cs="Times New Roman"/>
          <w:sz w:val="24"/>
          <w:szCs w:val="24"/>
        </w:rPr>
        <w:t xml:space="preserve">Trading Securities </w:t>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t xml:space="preserve">  2,277,071</w:t>
      </w:r>
    </w:p>
    <w:p w:rsidR="00EA60F6" w:rsidRPr="00D471C3" w:rsidRDefault="00EA60F6" w:rsidP="00EA60F6">
      <w:pPr>
        <w:rPr>
          <w:rFonts w:ascii="Times New Roman" w:hAnsi="Times New Roman" w:cs="Times New Roman"/>
          <w:sz w:val="24"/>
          <w:szCs w:val="24"/>
        </w:rPr>
      </w:pPr>
      <w:r w:rsidRPr="00D471C3">
        <w:rPr>
          <w:rFonts w:ascii="Times New Roman" w:hAnsi="Times New Roman" w:cs="Times New Roman"/>
          <w:sz w:val="24"/>
          <w:szCs w:val="24"/>
        </w:rPr>
        <w:t>Total Assets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DC13EF" w:rsidRPr="00D471C3">
        <w:rPr>
          <w:rFonts w:ascii="Times New Roman" w:hAnsi="Times New Roman" w:cs="Times New Roman"/>
          <w:sz w:val="24"/>
          <w:szCs w:val="24"/>
          <w:u w:val="single"/>
        </w:rPr>
        <w:t>227,611,079</w:t>
      </w:r>
    </w:p>
    <w:p w:rsidR="0026000D" w:rsidRPr="00D471C3" w:rsidRDefault="0026000D" w:rsidP="00EA60F6">
      <w:pPr>
        <w:rPr>
          <w:rFonts w:ascii="Times New Roman" w:hAnsi="Times New Roman" w:cs="Times New Roman"/>
          <w:sz w:val="24"/>
          <w:szCs w:val="24"/>
        </w:rPr>
      </w:pPr>
      <w:r w:rsidRPr="00D471C3">
        <w:rPr>
          <w:rFonts w:ascii="Times New Roman" w:hAnsi="Times New Roman" w:cs="Times New Roman"/>
          <w:sz w:val="24"/>
          <w:szCs w:val="24"/>
        </w:rPr>
        <w:tab/>
        <w:t xml:space="preserve">                             LIABILITIES AND STOCKHOLDERS`S EQUITY</w:t>
      </w:r>
    </w:p>
    <w:p w:rsidR="00EA60F6" w:rsidRPr="00D471C3" w:rsidRDefault="00EA60F6" w:rsidP="00EA60F6">
      <w:pPr>
        <w:rPr>
          <w:rFonts w:ascii="Times New Roman" w:hAnsi="Times New Roman" w:cs="Times New Roman"/>
          <w:sz w:val="24"/>
          <w:szCs w:val="24"/>
        </w:rPr>
      </w:pPr>
      <w:r w:rsidRPr="00D471C3">
        <w:rPr>
          <w:rFonts w:ascii="Times New Roman" w:hAnsi="Times New Roman" w:cs="Times New Roman"/>
          <w:sz w:val="24"/>
          <w:szCs w:val="24"/>
        </w:rPr>
        <w:t>Due to Banks</w:t>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t xml:space="preserve">                6,551,464</w:t>
      </w:r>
    </w:p>
    <w:p w:rsidR="00EA60F6" w:rsidRPr="00D471C3" w:rsidRDefault="00EA60F6" w:rsidP="00EA60F6">
      <w:pPr>
        <w:rPr>
          <w:rFonts w:ascii="Times New Roman" w:hAnsi="Times New Roman" w:cs="Times New Roman"/>
          <w:sz w:val="24"/>
          <w:szCs w:val="24"/>
        </w:rPr>
      </w:pPr>
      <w:r w:rsidRPr="00D471C3">
        <w:rPr>
          <w:rFonts w:ascii="Times New Roman" w:hAnsi="Times New Roman" w:cs="Times New Roman"/>
          <w:sz w:val="24"/>
          <w:szCs w:val="24"/>
        </w:rPr>
        <w:t>Customer Deposits</w:t>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t xml:space="preserve">            167,987,571</w:t>
      </w:r>
    </w:p>
    <w:p w:rsidR="00EA60F6" w:rsidRPr="00D471C3" w:rsidRDefault="00EA60F6" w:rsidP="00EA60F6">
      <w:pPr>
        <w:rPr>
          <w:rFonts w:ascii="Times New Roman" w:hAnsi="Times New Roman" w:cs="Times New Roman"/>
          <w:sz w:val="24"/>
          <w:szCs w:val="24"/>
        </w:rPr>
      </w:pPr>
      <w:r w:rsidRPr="00D471C3">
        <w:rPr>
          <w:rFonts w:ascii="Times New Roman" w:hAnsi="Times New Roman" w:cs="Times New Roman"/>
          <w:sz w:val="24"/>
          <w:szCs w:val="24"/>
        </w:rPr>
        <w:t>Other Liabilities</w:t>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t xml:space="preserve">  8,389,892</w:t>
      </w:r>
    </w:p>
    <w:p w:rsidR="00EA60F6" w:rsidRPr="00D471C3" w:rsidRDefault="00EA60F6" w:rsidP="00EA60F6">
      <w:pPr>
        <w:rPr>
          <w:rFonts w:ascii="Times New Roman" w:hAnsi="Times New Roman" w:cs="Times New Roman"/>
          <w:sz w:val="24"/>
          <w:szCs w:val="24"/>
        </w:rPr>
      </w:pPr>
      <w:r w:rsidRPr="00D471C3">
        <w:rPr>
          <w:rFonts w:ascii="Times New Roman" w:hAnsi="Times New Roman" w:cs="Times New Roman"/>
          <w:sz w:val="24"/>
          <w:szCs w:val="24"/>
        </w:rPr>
        <w:t>Total Liabilities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DC13EF" w:rsidRPr="00D471C3">
        <w:rPr>
          <w:rFonts w:ascii="Times New Roman" w:hAnsi="Times New Roman" w:cs="Times New Roman"/>
          <w:sz w:val="24"/>
          <w:szCs w:val="24"/>
        </w:rPr>
        <w:t xml:space="preserve">            </w:t>
      </w:r>
      <w:r w:rsidR="00DC13EF" w:rsidRPr="00D471C3">
        <w:rPr>
          <w:rFonts w:ascii="Times New Roman" w:hAnsi="Times New Roman" w:cs="Times New Roman"/>
          <w:sz w:val="24"/>
          <w:szCs w:val="24"/>
          <w:u w:val="single"/>
        </w:rPr>
        <w:t>182,928,927</w:t>
      </w:r>
    </w:p>
    <w:p w:rsidR="00EA60F6" w:rsidRPr="00D471C3" w:rsidRDefault="00EA60F6" w:rsidP="00EA60F6">
      <w:pPr>
        <w:rPr>
          <w:rFonts w:ascii="Times New Roman" w:hAnsi="Times New Roman" w:cs="Times New Roman"/>
          <w:sz w:val="24"/>
          <w:szCs w:val="24"/>
        </w:rPr>
      </w:pPr>
      <w:r w:rsidRPr="00D471C3">
        <w:rPr>
          <w:rFonts w:ascii="Times New Roman" w:hAnsi="Times New Roman" w:cs="Times New Roman"/>
          <w:sz w:val="24"/>
          <w:szCs w:val="24"/>
        </w:rPr>
        <w:t>Share Capital</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20,000,000</w:t>
      </w:r>
    </w:p>
    <w:p w:rsidR="00EA60F6" w:rsidRPr="00D471C3" w:rsidRDefault="00EA60F6" w:rsidP="00EA60F6">
      <w:pPr>
        <w:rPr>
          <w:rFonts w:ascii="Times New Roman" w:hAnsi="Times New Roman" w:cs="Times New Roman"/>
          <w:sz w:val="24"/>
          <w:szCs w:val="24"/>
        </w:rPr>
      </w:pPr>
      <w:r w:rsidRPr="00D471C3">
        <w:rPr>
          <w:rFonts w:ascii="Times New Roman" w:hAnsi="Times New Roman" w:cs="Times New Roman"/>
          <w:sz w:val="24"/>
          <w:szCs w:val="24"/>
        </w:rPr>
        <w:t>General Reserves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130,000</w:t>
      </w:r>
    </w:p>
    <w:p w:rsidR="00EA60F6" w:rsidRPr="00D471C3" w:rsidRDefault="00EA60F6" w:rsidP="00EA60F6">
      <w:pPr>
        <w:rPr>
          <w:rFonts w:ascii="Times New Roman" w:hAnsi="Times New Roman" w:cs="Times New Roman"/>
          <w:sz w:val="24"/>
          <w:szCs w:val="24"/>
        </w:rPr>
      </w:pPr>
      <w:proofErr w:type="spellStart"/>
      <w:r w:rsidRPr="00D471C3">
        <w:rPr>
          <w:rFonts w:ascii="Times New Roman" w:hAnsi="Times New Roman" w:cs="Times New Roman"/>
          <w:sz w:val="24"/>
          <w:szCs w:val="24"/>
        </w:rPr>
        <w:t>Statutary</w:t>
      </w:r>
      <w:proofErr w:type="spellEnd"/>
      <w:r w:rsidRPr="00D471C3">
        <w:rPr>
          <w:rFonts w:ascii="Times New Roman" w:hAnsi="Times New Roman" w:cs="Times New Roman"/>
          <w:sz w:val="24"/>
          <w:szCs w:val="24"/>
        </w:rPr>
        <w:t xml:space="preserve"> Reserves</w:t>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t>15,811,043</w:t>
      </w:r>
    </w:p>
    <w:p w:rsidR="00EA60F6" w:rsidRPr="00D471C3" w:rsidRDefault="00EA60F6" w:rsidP="00EA60F6">
      <w:pPr>
        <w:rPr>
          <w:rFonts w:ascii="Times New Roman" w:hAnsi="Times New Roman" w:cs="Times New Roman"/>
          <w:sz w:val="24"/>
          <w:szCs w:val="24"/>
        </w:rPr>
      </w:pPr>
      <w:r w:rsidRPr="00D471C3">
        <w:rPr>
          <w:rFonts w:ascii="Times New Roman" w:hAnsi="Times New Roman" w:cs="Times New Roman"/>
          <w:sz w:val="24"/>
          <w:szCs w:val="24"/>
        </w:rPr>
        <w:lastRenderedPageBreak/>
        <w:t>Retained Earnings</w:t>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t xml:space="preserve">  8,543,111</w:t>
      </w:r>
    </w:p>
    <w:p w:rsidR="00EA60F6" w:rsidRPr="00D471C3" w:rsidRDefault="00EA60F6" w:rsidP="00EA60F6">
      <w:pPr>
        <w:rPr>
          <w:rFonts w:ascii="Times New Roman" w:hAnsi="Times New Roman" w:cs="Times New Roman"/>
          <w:sz w:val="24"/>
          <w:szCs w:val="24"/>
        </w:rPr>
      </w:pPr>
      <w:r w:rsidRPr="00D471C3">
        <w:rPr>
          <w:rFonts w:ascii="Times New Roman" w:hAnsi="Times New Roman" w:cs="Times New Roman"/>
          <w:sz w:val="24"/>
          <w:szCs w:val="24"/>
        </w:rPr>
        <w:t xml:space="preserve">Fair value/ Cash Flow Hedges </w:t>
      </w:r>
      <w:proofErr w:type="spellStart"/>
      <w:r w:rsidRPr="00D471C3">
        <w:rPr>
          <w:rFonts w:ascii="Times New Roman" w:hAnsi="Times New Roman" w:cs="Times New Roman"/>
          <w:sz w:val="24"/>
          <w:szCs w:val="24"/>
        </w:rPr>
        <w:t>Adj</w:t>
      </w:r>
      <w:proofErr w:type="spellEnd"/>
      <w:r w:rsidRPr="00D471C3">
        <w:rPr>
          <w:rFonts w:ascii="Times New Roman" w:hAnsi="Times New Roman" w:cs="Times New Roman"/>
          <w:sz w:val="24"/>
          <w:szCs w:val="24"/>
        </w:rPr>
        <w:t xml:space="preserve"> Act</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DC13EF" w:rsidRPr="00D471C3">
        <w:rPr>
          <w:rFonts w:ascii="Times New Roman" w:hAnsi="Times New Roman" w:cs="Times New Roman"/>
          <w:sz w:val="24"/>
          <w:szCs w:val="24"/>
        </w:rPr>
        <w:t xml:space="preserve">     98,514</w:t>
      </w:r>
    </w:p>
    <w:p w:rsidR="00EA60F6" w:rsidRPr="00D471C3" w:rsidRDefault="00EA60F6" w:rsidP="00EA60F6">
      <w:pPr>
        <w:rPr>
          <w:rFonts w:ascii="Times New Roman" w:hAnsi="Times New Roman" w:cs="Times New Roman"/>
          <w:sz w:val="24"/>
          <w:szCs w:val="24"/>
        </w:rPr>
      </w:pPr>
      <w:proofErr w:type="spellStart"/>
      <w:r w:rsidRPr="00D471C3">
        <w:rPr>
          <w:rFonts w:ascii="Times New Roman" w:hAnsi="Times New Roman" w:cs="Times New Roman"/>
          <w:sz w:val="24"/>
          <w:szCs w:val="24"/>
        </w:rPr>
        <w:t>Shareholders</w:t>
      </w:r>
      <w:proofErr w:type="spellEnd"/>
      <w:r w:rsidRPr="00D471C3">
        <w:rPr>
          <w:rFonts w:ascii="Times New Roman" w:hAnsi="Times New Roman" w:cs="Times New Roman"/>
          <w:sz w:val="24"/>
          <w:szCs w:val="24"/>
        </w:rPr>
        <w:t xml:space="preserve"> Equity</w:t>
      </w:r>
      <w:r w:rsidR="007F52F3" w:rsidRPr="00D471C3">
        <w:rPr>
          <w:rFonts w:ascii="Times New Roman" w:hAnsi="Times New Roman" w:cs="Times New Roman"/>
          <w:sz w:val="24"/>
          <w:szCs w:val="24"/>
        </w:rPr>
        <w:tab/>
      </w:r>
      <w:r w:rsidR="007F52F3" w:rsidRPr="00D471C3">
        <w:rPr>
          <w:rFonts w:ascii="Times New Roman" w:hAnsi="Times New Roman" w:cs="Times New Roman"/>
          <w:sz w:val="24"/>
          <w:szCs w:val="24"/>
        </w:rPr>
        <w:tab/>
      </w:r>
      <w:r w:rsidR="007F52F3" w:rsidRPr="00D471C3">
        <w:rPr>
          <w:rFonts w:ascii="Times New Roman" w:hAnsi="Times New Roman" w:cs="Times New Roman"/>
          <w:sz w:val="24"/>
          <w:szCs w:val="24"/>
        </w:rPr>
        <w:tab/>
      </w:r>
      <w:r w:rsidR="007F52F3" w:rsidRPr="00D471C3">
        <w:rPr>
          <w:rFonts w:ascii="Times New Roman" w:hAnsi="Times New Roman" w:cs="Times New Roman"/>
          <w:sz w:val="24"/>
          <w:szCs w:val="24"/>
        </w:rPr>
        <w:tab/>
      </w:r>
      <w:r w:rsidR="007F52F3" w:rsidRPr="00D471C3">
        <w:rPr>
          <w:rFonts w:ascii="Times New Roman" w:hAnsi="Times New Roman" w:cs="Times New Roman"/>
          <w:sz w:val="24"/>
          <w:szCs w:val="24"/>
        </w:rPr>
        <w:tab/>
      </w:r>
      <w:r w:rsidR="007F52F3" w:rsidRPr="00D471C3">
        <w:rPr>
          <w:rFonts w:ascii="Times New Roman" w:hAnsi="Times New Roman" w:cs="Times New Roman"/>
          <w:sz w:val="24"/>
          <w:szCs w:val="24"/>
        </w:rPr>
        <w:tab/>
      </w:r>
      <w:r w:rsidR="007F52F3" w:rsidRPr="00D471C3">
        <w:rPr>
          <w:rFonts w:ascii="Times New Roman" w:hAnsi="Times New Roman" w:cs="Times New Roman"/>
          <w:sz w:val="24"/>
          <w:szCs w:val="24"/>
        </w:rPr>
        <w:tab/>
        <w:t xml:space="preserve">             (</w:t>
      </w:r>
      <w:r w:rsidR="00DC13EF" w:rsidRPr="00D471C3">
        <w:rPr>
          <w:rFonts w:ascii="Times New Roman" w:hAnsi="Times New Roman" w:cs="Times New Roman"/>
          <w:sz w:val="24"/>
          <w:szCs w:val="24"/>
          <w:u w:val="single"/>
        </w:rPr>
        <w:t>44</w:t>
      </w:r>
      <w:r w:rsidRPr="00D471C3">
        <w:rPr>
          <w:rFonts w:ascii="Times New Roman" w:hAnsi="Times New Roman" w:cs="Times New Roman"/>
          <w:sz w:val="24"/>
          <w:szCs w:val="24"/>
          <w:u w:val="single"/>
        </w:rPr>
        <w:t>,</w:t>
      </w:r>
      <w:r w:rsidR="00DC13EF" w:rsidRPr="00D471C3">
        <w:rPr>
          <w:rFonts w:ascii="Times New Roman" w:hAnsi="Times New Roman" w:cs="Times New Roman"/>
          <w:sz w:val="24"/>
          <w:szCs w:val="24"/>
          <w:u w:val="single"/>
        </w:rPr>
        <w:t>582</w:t>
      </w:r>
      <w:r w:rsidRPr="00D471C3">
        <w:rPr>
          <w:rFonts w:ascii="Times New Roman" w:hAnsi="Times New Roman" w:cs="Times New Roman"/>
          <w:sz w:val="24"/>
          <w:szCs w:val="24"/>
          <w:u w:val="single"/>
        </w:rPr>
        <w:t>,</w:t>
      </w:r>
      <w:r w:rsidR="00DC13EF" w:rsidRPr="00D471C3">
        <w:rPr>
          <w:rFonts w:ascii="Times New Roman" w:hAnsi="Times New Roman" w:cs="Times New Roman"/>
          <w:sz w:val="24"/>
          <w:szCs w:val="24"/>
          <w:u w:val="single"/>
        </w:rPr>
        <w:t>668</w:t>
      </w:r>
      <w:r w:rsidR="007F52F3" w:rsidRPr="00D471C3">
        <w:rPr>
          <w:rFonts w:ascii="Times New Roman" w:hAnsi="Times New Roman" w:cs="Times New Roman"/>
          <w:sz w:val="24"/>
          <w:szCs w:val="24"/>
          <w:u w:val="single"/>
        </w:rPr>
        <w:t>)</w:t>
      </w:r>
    </w:p>
    <w:p w:rsidR="00EA60F6" w:rsidRPr="00D471C3" w:rsidRDefault="00EA60F6" w:rsidP="00EA60F6">
      <w:pPr>
        <w:rPr>
          <w:rFonts w:ascii="Times New Roman" w:hAnsi="Times New Roman" w:cs="Times New Roman"/>
          <w:sz w:val="24"/>
          <w:szCs w:val="24"/>
        </w:rPr>
      </w:pPr>
      <w:r w:rsidRPr="00D471C3">
        <w:rPr>
          <w:rFonts w:ascii="Times New Roman" w:hAnsi="Times New Roman" w:cs="Times New Roman"/>
          <w:sz w:val="24"/>
          <w:szCs w:val="24"/>
        </w:rPr>
        <w:t>Total Liabilities and Shareholder Equity</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DC13EF" w:rsidRPr="00D471C3">
        <w:rPr>
          <w:rFonts w:ascii="Times New Roman" w:hAnsi="Times New Roman" w:cs="Times New Roman"/>
          <w:sz w:val="24"/>
          <w:szCs w:val="24"/>
          <w:u w:val="single"/>
        </w:rPr>
        <w:t>227</w:t>
      </w:r>
      <w:r w:rsidRPr="00D471C3">
        <w:rPr>
          <w:rFonts w:ascii="Times New Roman" w:hAnsi="Times New Roman" w:cs="Times New Roman"/>
          <w:sz w:val="24"/>
          <w:szCs w:val="24"/>
          <w:u w:val="single"/>
        </w:rPr>
        <w:t>,6</w:t>
      </w:r>
      <w:r w:rsidR="00DC13EF" w:rsidRPr="00D471C3">
        <w:rPr>
          <w:rFonts w:ascii="Times New Roman" w:hAnsi="Times New Roman" w:cs="Times New Roman"/>
          <w:sz w:val="24"/>
          <w:szCs w:val="24"/>
          <w:u w:val="single"/>
        </w:rPr>
        <w:t>11</w:t>
      </w:r>
      <w:r w:rsidRPr="00D471C3">
        <w:rPr>
          <w:rFonts w:ascii="Times New Roman" w:hAnsi="Times New Roman" w:cs="Times New Roman"/>
          <w:sz w:val="24"/>
          <w:szCs w:val="24"/>
          <w:u w:val="single"/>
        </w:rPr>
        <w:t>,</w:t>
      </w:r>
      <w:r w:rsidR="00DC13EF" w:rsidRPr="00D471C3">
        <w:rPr>
          <w:rFonts w:ascii="Times New Roman" w:hAnsi="Times New Roman" w:cs="Times New Roman"/>
          <w:sz w:val="24"/>
          <w:szCs w:val="24"/>
          <w:u w:val="single"/>
        </w:rPr>
        <w:t>079</w:t>
      </w:r>
    </w:p>
    <w:p w:rsidR="00EA60F6" w:rsidRPr="00D471C3" w:rsidRDefault="00EA60F6" w:rsidP="00EA60F6">
      <w:pPr>
        <w:rPr>
          <w:rFonts w:ascii="Times New Roman" w:hAnsi="Times New Roman" w:cs="Times New Roman"/>
          <w:sz w:val="24"/>
          <w:szCs w:val="24"/>
        </w:rPr>
      </w:pPr>
      <w:r w:rsidRPr="00D471C3">
        <w:rPr>
          <w:rFonts w:ascii="Times New Roman" w:hAnsi="Times New Roman" w:cs="Times New Roman"/>
          <w:sz w:val="24"/>
          <w:szCs w:val="24"/>
        </w:rPr>
        <w:t>Contra Accounts</w:t>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r>
      <w:r w:rsidR="00DC13EF" w:rsidRPr="00D471C3">
        <w:rPr>
          <w:rFonts w:ascii="Times New Roman" w:hAnsi="Times New Roman" w:cs="Times New Roman"/>
          <w:sz w:val="24"/>
          <w:szCs w:val="24"/>
        </w:rPr>
        <w:tab/>
        <w:t xml:space="preserve">             253</w:t>
      </w:r>
      <w:r w:rsidRPr="00D471C3">
        <w:rPr>
          <w:rFonts w:ascii="Times New Roman" w:hAnsi="Times New Roman" w:cs="Times New Roman"/>
          <w:sz w:val="24"/>
          <w:szCs w:val="24"/>
        </w:rPr>
        <w:t>,</w:t>
      </w:r>
      <w:r w:rsidR="00DC13EF" w:rsidRPr="00D471C3">
        <w:rPr>
          <w:rFonts w:ascii="Times New Roman" w:hAnsi="Times New Roman" w:cs="Times New Roman"/>
          <w:sz w:val="24"/>
          <w:szCs w:val="24"/>
        </w:rPr>
        <w:t>986</w:t>
      </w:r>
      <w:r w:rsidRPr="00D471C3">
        <w:rPr>
          <w:rFonts w:ascii="Times New Roman" w:hAnsi="Times New Roman" w:cs="Times New Roman"/>
          <w:sz w:val="24"/>
          <w:szCs w:val="24"/>
        </w:rPr>
        <w:t>,</w:t>
      </w:r>
      <w:r w:rsidR="00DC13EF" w:rsidRPr="00D471C3">
        <w:rPr>
          <w:rFonts w:ascii="Times New Roman" w:hAnsi="Times New Roman" w:cs="Times New Roman"/>
          <w:sz w:val="24"/>
          <w:szCs w:val="24"/>
        </w:rPr>
        <w:t>764</w:t>
      </w:r>
    </w:p>
    <w:p w:rsidR="00EA60F6" w:rsidRPr="00D471C3" w:rsidRDefault="00EA60F6" w:rsidP="00EA60F6">
      <w:pPr>
        <w:rPr>
          <w:rFonts w:ascii="Times New Roman" w:hAnsi="Times New Roman" w:cs="Times New Roman"/>
          <w:sz w:val="24"/>
          <w:szCs w:val="24"/>
        </w:rPr>
      </w:pPr>
      <w:r w:rsidRPr="00D471C3">
        <w:rPr>
          <w:rFonts w:ascii="Times New Roman" w:hAnsi="Times New Roman" w:cs="Times New Roman"/>
          <w:sz w:val="24"/>
          <w:szCs w:val="24"/>
        </w:rPr>
        <w:t>Minority Interests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DC13EF" w:rsidRPr="00D471C3">
        <w:rPr>
          <w:rFonts w:ascii="Times New Roman" w:hAnsi="Times New Roman" w:cs="Times New Roman"/>
          <w:sz w:val="24"/>
          <w:szCs w:val="24"/>
        </w:rPr>
        <w:t xml:space="preserve"> 99</w:t>
      </w:r>
      <w:r w:rsidRPr="00D471C3">
        <w:rPr>
          <w:rFonts w:ascii="Times New Roman" w:hAnsi="Times New Roman" w:cs="Times New Roman"/>
          <w:sz w:val="24"/>
          <w:szCs w:val="24"/>
        </w:rPr>
        <w:t>,</w:t>
      </w:r>
      <w:r w:rsidR="00DC13EF" w:rsidRPr="00D471C3">
        <w:rPr>
          <w:rFonts w:ascii="Times New Roman" w:hAnsi="Times New Roman" w:cs="Times New Roman"/>
          <w:sz w:val="24"/>
          <w:szCs w:val="24"/>
        </w:rPr>
        <w:t>484</w:t>
      </w:r>
    </w:p>
    <w:p w:rsidR="00EA60F6" w:rsidRPr="00D471C3" w:rsidRDefault="00EA60F6" w:rsidP="00FA2E48">
      <w:pPr>
        <w:rPr>
          <w:rFonts w:ascii="Times New Roman" w:hAnsi="Times New Roman" w:cs="Times New Roman"/>
          <w:sz w:val="24"/>
          <w:szCs w:val="24"/>
        </w:rPr>
      </w:pPr>
    </w:p>
    <w:p w:rsidR="00B35C27"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p>
    <w:p w:rsidR="00D9449E" w:rsidRPr="00D471C3" w:rsidRDefault="00D9449E" w:rsidP="00B35C27">
      <w:pPr>
        <w:ind w:left="2160" w:firstLine="720"/>
        <w:rPr>
          <w:rFonts w:ascii="Times New Roman" w:hAnsi="Times New Roman" w:cs="Times New Roman"/>
          <w:sz w:val="24"/>
          <w:szCs w:val="24"/>
        </w:rPr>
      </w:pPr>
      <w:r w:rsidRPr="00D471C3">
        <w:rPr>
          <w:rFonts w:ascii="Times New Roman" w:hAnsi="Times New Roman" w:cs="Times New Roman"/>
          <w:sz w:val="24"/>
          <w:szCs w:val="24"/>
        </w:rPr>
        <w:t xml:space="preserve">          SAMBA FINACIAL GROUP</w:t>
      </w:r>
      <w:r w:rsidR="00B35C27">
        <w:rPr>
          <w:rFonts w:ascii="Times New Roman" w:hAnsi="Times New Roman" w:cs="Times New Roman"/>
          <w:sz w:val="24"/>
          <w:szCs w:val="24"/>
        </w:rPr>
        <w:t>.</w:t>
      </w:r>
      <w:r w:rsidRPr="00D471C3">
        <w:rPr>
          <w:rFonts w:ascii="Times New Roman" w:hAnsi="Times New Roman" w:cs="Times New Roman"/>
          <w:sz w:val="24"/>
          <w:szCs w:val="24"/>
        </w:rPr>
        <w:tab/>
      </w:r>
    </w:p>
    <w:p w:rsidR="003948CE" w:rsidRPr="00D471C3" w:rsidRDefault="00776291" w:rsidP="00776291">
      <w:pPr>
        <w:ind w:left="2160" w:firstLine="720"/>
        <w:rPr>
          <w:rFonts w:ascii="Times New Roman" w:hAnsi="Times New Roman" w:cs="Times New Roman"/>
          <w:sz w:val="24"/>
          <w:szCs w:val="24"/>
        </w:rPr>
      </w:pPr>
      <w:r w:rsidRPr="00D471C3">
        <w:rPr>
          <w:rFonts w:ascii="Times New Roman" w:hAnsi="Times New Roman" w:cs="Times New Roman"/>
          <w:sz w:val="24"/>
          <w:szCs w:val="24"/>
        </w:rPr>
        <w:t xml:space="preserve">           </w:t>
      </w:r>
      <w:r w:rsidR="00D9449E" w:rsidRPr="00D471C3">
        <w:rPr>
          <w:rFonts w:ascii="Times New Roman" w:hAnsi="Times New Roman" w:cs="Times New Roman"/>
          <w:sz w:val="24"/>
          <w:szCs w:val="24"/>
        </w:rPr>
        <w:t>STATEMENT</w:t>
      </w:r>
      <w:r w:rsidRPr="00D471C3">
        <w:rPr>
          <w:rFonts w:ascii="Times New Roman" w:hAnsi="Times New Roman" w:cs="Times New Roman"/>
          <w:sz w:val="24"/>
          <w:szCs w:val="24"/>
        </w:rPr>
        <w:t xml:space="preserve"> OF INCOME</w:t>
      </w:r>
    </w:p>
    <w:p w:rsidR="00D9449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For the Year Ended December 31, 2019</w:t>
      </w:r>
    </w:p>
    <w:p w:rsidR="00D9449E" w:rsidRPr="00D471C3" w:rsidRDefault="00D9449E" w:rsidP="00FA2E48">
      <w:pPr>
        <w:rPr>
          <w:rFonts w:ascii="Times New Roman" w:hAnsi="Times New Roman" w:cs="Times New Roman"/>
          <w:sz w:val="24"/>
          <w:szCs w:val="24"/>
        </w:rPr>
      </w:pPr>
    </w:p>
    <w:p w:rsidR="00D9449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Special Commission Income</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8,426,</w:t>
      </w:r>
      <w:r w:rsidR="0069795F" w:rsidRPr="00D471C3">
        <w:rPr>
          <w:rFonts w:ascii="Times New Roman" w:hAnsi="Times New Roman" w:cs="Times New Roman"/>
          <w:sz w:val="24"/>
          <w:szCs w:val="24"/>
        </w:rPr>
        <w:t>784</w:t>
      </w:r>
    </w:p>
    <w:p w:rsidR="00D9449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Special Commission Expenses</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2761E9">
        <w:rPr>
          <w:rFonts w:ascii="Times New Roman" w:hAnsi="Times New Roman" w:cs="Times New Roman"/>
          <w:sz w:val="24"/>
          <w:szCs w:val="24"/>
        </w:rPr>
        <w:t xml:space="preserve">           </w:t>
      </w:r>
      <w:r w:rsidR="0069795F" w:rsidRPr="00D471C3">
        <w:rPr>
          <w:rFonts w:ascii="Times New Roman" w:hAnsi="Times New Roman" w:cs="Times New Roman"/>
          <w:sz w:val="24"/>
          <w:szCs w:val="24"/>
        </w:rPr>
        <w:t>(2,050,136)</w:t>
      </w:r>
    </w:p>
    <w:p w:rsidR="00D9449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Net Special Commission Income</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2761E9">
        <w:rPr>
          <w:rFonts w:ascii="Times New Roman" w:hAnsi="Times New Roman" w:cs="Times New Roman"/>
          <w:sz w:val="24"/>
          <w:szCs w:val="24"/>
        </w:rPr>
        <w:t xml:space="preserve">             </w:t>
      </w:r>
      <w:r w:rsidR="0069795F" w:rsidRPr="00D471C3">
        <w:rPr>
          <w:rFonts w:ascii="Times New Roman" w:hAnsi="Times New Roman" w:cs="Times New Roman"/>
          <w:sz w:val="24"/>
          <w:szCs w:val="24"/>
        </w:rPr>
        <w:t>6,376,648</w:t>
      </w:r>
    </w:p>
    <w:p w:rsidR="00D9449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Fees from Services</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t>1,268,406</w:t>
      </w:r>
    </w:p>
    <w:p w:rsidR="00D9449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Exchange Income</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t xml:space="preserve">   307,022</w:t>
      </w:r>
    </w:p>
    <w:p w:rsidR="00D9449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Trading Income</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2761E9">
        <w:rPr>
          <w:rFonts w:ascii="Times New Roman" w:hAnsi="Times New Roman" w:cs="Times New Roman"/>
          <w:sz w:val="24"/>
          <w:szCs w:val="24"/>
        </w:rPr>
        <w:t xml:space="preserve">   </w:t>
      </w:r>
      <w:r w:rsidR="0069795F" w:rsidRPr="00D471C3">
        <w:rPr>
          <w:rFonts w:ascii="Times New Roman" w:hAnsi="Times New Roman" w:cs="Times New Roman"/>
          <w:sz w:val="24"/>
          <w:szCs w:val="24"/>
        </w:rPr>
        <w:t>373,944</w:t>
      </w:r>
    </w:p>
    <w:p w:rsidR="00D9449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Realized Gains on Investments, net</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t xml:space="preserve">     77,668</w:t>
      </w:r>
    </w:p>
    <w:p w:rsidR="00D9449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Dividend Income</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64A2D" w:rsidRPr="00D471C3">
        <w:rPr>
          <w:rFonts w:ascii="Times New Roman" w:hAnsi="Times New Roman" w:cs="Times New Roman"/>
          <w:sz w:val="24"/>
          <w:szCs w:val="24"/>
        </w:rPr>
        <w:tab/>
      </w:r>
      <w:r w:rsidR="00664A2D" w:rsidRPr="00D471C3">
        <w:rPr>
          <w:rFonts w:ascii="Times New Roman" w:hAnsi="Times New Roman" w:cs="Times New Roman"/>
          <w:sz w:val="24"/>
          <w:szCs w:val="24"/>
        </w:rPr>
        <w:tab/>
      </w:r>
      <w:r w:rsidR="00664A2D" w:rsidRPr="00D471C3">
        <w:rPr>
          <w:rFonts w:ascii="Times New Roman" w:hAnsi="Times New Roman" w:cs="Times New Roman"/>
          <w:sz w:val="24"/>
          <w:szCs w:val="24"/>
        </w:rPr>
        <w:tab/>
        <w:t xml:space="preserve">          -</w:t>
      </w:r>
    </w:p>
    <w:p w:rsidR="003948C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 xml:space="preserve">Other Operating Income </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t xml:space="preserve">   196,663</w:t>
      </w:r>
    </w:p>
    <w:p w:rsidR="003948CE" w:rsidRPr="00D471C3" w:rsidRDefault="00D9449E" w:rsidP="00FA2E48">
      <w:pPr>
        <w:rPr>
          <w:rFonts w:ascii="Times New Roman" w:hAnsi="Times New Roman" w:cs="Times New Roman"/>
          <w:sz w:val="24"/>
          <w:szCs w:val="24"/>
          <w:u w:val="single"/>
        </w:rPr>
      </w:pPr>
      <w:r w:rsidRPr="00D471C3">
        <w:rPr>
          <w:rFonts w:ascii="Times New Roman" w:hAnsi="Times New Roman" w:cs="Times New Roman"/>
          <w:sz w:val="24"/>
          <w:szCs w:val="24"/>
        </w:rPr>
        <w:t>Total Operating Income</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2761E9">
        <w:rPr>
          <w:rFonts w:ascii="Times New Roman" w:hAnsi="Times New Roman" w:cs="Times New Roman"/>
          <w:sz w:val="24"/>
          <w:szCs w:val="24"/>
        </w:rPr>
        <w:t xml:space="preserve">            </w:t>
      </w:r>
      <w:r w:rsidR="0069795F" w:rsidRPr="00D471C3">
        <w:rPr>
          <w:rFonts w:ascii="Times New Roman" w:hAnsi="Times New Roman" w:cs="Times New Roman"/>
          <w:sz w:val="24"/>
          <w:szCs w:val="24"/>
          <w:u w:val="single"/>
        </w:rPr>
        <w:t>8,600,351</w:t>
      </w:r>
    </w:p>
    <w:p w:rsidR="00D9449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Salaries and Employee Benefits</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t>1,487,485</w:t>
      </w:r>
    </w:p>
    <w:p w:rsidR="003948C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Rent and Premises</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t xml:space="preserve">   334,279</w:t>
      </w:r>
    </w:p>
    <w:p w:rsidR="003948C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Depreciation</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t xml:space="preserve">   204,299</w:t>
      </w:r>
    </w:p>
    <w:p w:rsidR="003948C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 xml:space="preserve">Other General and Admin Expenses </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t xml:space="preserve">   851,765</w:t>
      </w:r>
    </w:p>
    <w:p w:rsidR="00D9449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Provision for Credit Losses</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t>1,103,036</w:t>
      </w:r>
    </w:p>
    <w:p w:rsidR="003948C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Total Operating Expenses</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t xml:space="preserve">             </w:t>
      </w:r>
      <w:r w:rsidR="0069795F" w:rsidRPr="00D471C3">
        <w:rPr>
          <w:rFonts w:ascii="Times New Roman" w:hAnsi="Times New Roman" w:cs="Times New Roman"/>
          <w:sz w:val="24"/>
          <w:szCs w:val="24"/>
          <w:u w:val="single"/>
        </w:rPr>
        <w:t>(3,980,864)</w:t>
      </w:r>
    </w:p>
    <w:p w:rsidR="00D9449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lastRenderedPageBreak/>
        <w:t>Extraordinary item</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t xml:space="preserve">  (628,807)</w:t>
      </w:r>
    </w:p>
    <w:p w:rsidR="00D9449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Net Income from Operations</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u w:val="single"/>
        </w:rPr>
        <w:t>3,990,680</w:t>
      </w:r>
    </w:p>
    <w:p w:rsidR="00D9449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Balance at Beginning of Period</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t>3,669,995</w:t>
      </w:r>
    </w:p>
    <w:p w:rsidR="00D9449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Transferred to Reserves</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t>1,154,872</w:t>
      </w:r>
    </w:p>
    <w:p w:rsidR="00D9449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Cash Dividend</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t>2,831,398</w:t>
      </w:r>
    </w:p>
    <w:p w:rsidR="00D9449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Other Distributions</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t xml:space="preserve">    (22,446)</w:t>
      </w:r>
    </w:p>
    <w:p w:rsidR="00D9449E" w:rsidRPr="00D471C3" w:rsidRDefault="00D9449E" w:rsidP="00FA2E48">
      <w:pPr>
        <w:rPr>
          <w:rFonts w:ascii="Times New Roman" w:hAnsi="Times New Roman" w:cs="Times New Roman"/>
          <w:sz w:val="24"/>
          <w:szCs w:val="24"/>
        </w:rPr>
      </w:pPr>
      <w:r w:rsidRPr="00D471C3">
        <w:rPr>
          <w:rFonts w:ascii="Times New Roman" w:hAnsi="Times New Roman" w:cs="Times New Roman"/>
          <w:sz w:val="24"/>
          <w:szCs w:val="24"/>
        </w:rPr>
        <w:t>Balance at End of Period</w:t>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r>
      <w:r w:rsidR="0069795F" w:rsidRPr="00D471C3">
        <w:rPr>
          <w:rFonts w:ascii="Times New Roman" w:hAnsi="Times New Roman" w:cs="Times New Roman"/>
          <w:sz w:val="24"/>
          <w:szCs w:val="24"/>
        </w:rPr>
        <w:tab/>
        <w:t>3,696,851</w:t>
      </w:r>
    </w:p>
    <w:p w:rsidR="003948CE" w:rsidRPr="00D471C3" w:rsidRDefault="003948CE" w:rsidP="00FA2E48">
      <w:pPr>
        <w:rPr>
          <w:rFonts w:ascii="Times New Roman" w:hAnsi="Times New Roman" w:cs="Times New Roman"/>
          <w:sz w:val="24"/>
          <w:szCs w:val="24"/>
        </w:rPr>
      </w:pPr>
    </w:p>
    <w:p w:rsidR="003948CE" w:rsidRDefault="003948CE" w:rsidP="00FA2E48">
      <w:pPr>
        <w:rPr>
          <w:rFonts w:ascii="Times New Roman" w:hAnsi="Times New Roman" w:cs="Times New Roman"/>
          <w:sz w:val="24"/>
          <w:szCs w:val="24"/>
        </w:rPr>
      </w:pPr>
    </w:p>
    <w:p w:rsidR="00B35C27" w:rsidRPr="00D471C3" w:rsidRDefault="00B35C27" w:rsidP="00FA2E48">
      <w:pPr>
        <w:rPr>
          <w:rFonts w:ascii="Times New Roman" w:hAnsi="Times New Roman" w:cs="Times New Roman"/>
          <w:sz w:val="24"/>
          <w:szCs w:val="24"/>
        </w:rPr>
      </w:pPr>
    </w:p>
    <w:p w:rsidR="001C0CED" w:rsidRPr="00D471C3" w:rsidRDefault="00BA3A98" w:rsidP="001C0CED">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1C0CED" w:rsidRPr="00D471C3">
        <w:rPr>
          <w:rFonts w:ascii="Times New Roman" w:hAnsi="Times New Roman" w:cs="Times New Roman"/>
          <w:sz w:val="24"/>
          <w:szCs w:val="24"/>
        </w:rPr>
        <w:t>SAMBA FINACIAL GROUP</w:t>
      </w:r>
      <w:r w:rsidR="00B35C27">
        <w:rPr>
          <w:rFonts w:ascii="Times New Roman" w:hAnsi="Times New Roman" w:cs="Times New Roman"/>
          <w:sz w:val="24"/>
          <w:szCs w:val="24"/>
        </w:rPr>
        <w:t>.</w:t>
      </w:r>
      <w:r w:rsidR="001C0CED" w:rsidRPr="00D471C3">
        <w:rPr>
          <w:rFonts w:ascii="Times New Roman" w:hAnsi="Times New Roman" w:cs="Times New Roman"/>
          <w:sz w:val="24"/>
          <w:szCs w:val="24"/>
        </w:rPr>
        <w:tab/>
      </w:r>
    </w:p>
    <w:p w:rsidR="001C0CED" w:rsidRPr="00D471C3" w:rsidRDefault="00776291" w:rsidP="00776291">
      <w:pPr>
        <w:ind w:left="2160" w:firstLine="720"/>
        <w:rPr>
          <w:rFonts w:ascii="Times New Roman" w:hAnsi="Times New Roman" w:cs="Times New Roman"/>
          <w:sz w:val="24"/>
          <w:szCs w:val="24"/>
        </w:rPr>
      </w:pPr>
      <w:r w:rsidRPr="00D471C3">
        <w:rPr>
          <w:rFonts w:ascii="Times New Roman" w:hAnsi="Times New Roman" w:cs="Times New Roman"/>
          <w:sz w:val="24"/>
          <w:szCs w:val="24"/>
        </w:rPr>
        <w:t xml:space="preserve">           ST</w:t>
      </w:r>
      <w:r w:rsidR="001C0CED" w:rsidRPr="00D471C3">
        <w:rPr>
          <w:rFonts w:ascii="Times New Roman" w:hAnsi="Times New Roman" w:cs="Times New Roman"/>
          <w:sz w:val="24"/>
          <w:szCs w:val="24"/>
        </w:rPr>
        <w:t>ATEMENT</w:t>
      </w:r>
      <w:r w:rsidRPr="00D471C3">
        <w:rPr>
          <w:rFonts w:ascii="Times New Roman" w:hAnsi="Times New Roman" w:cs="Times New Roman"/>
          <w:sz w:val="24"/>
          <w:szCs w:val="24"/>
        </w:rPr>
        <w:t xml:space="preserve"> OF INCOME</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For </w:t>
      </w:r>
      <w:r w:rsidR="00BA3A98" w:rsidRPr="00D471C3">
        <w:rPr>
          <w:rFonts w:ascii="Times New Roman" w:hAnsi="Times New Roman" w:cs="Times New Roman"/>
          <w:sz w:val="24"/>
          <w:szCs w:val="24"/>
        </w:rPr>
        <w:t>the Year Ended December 31, 2018</w:t>
      </w:r>
    </w:p>
    <w:p w:rsidR="001C0CED" w:rsidRPr="00D471C3" w:rsidRDefault="001C0CED" w:rsidP="001C0CED">
      <w:pPr>
        <w:rPr>
          <w:rFonts w:ascii="Times New Roman" w:hAnsi="Times New Roman" w:cs="Times New Roman"/>
          <w:sz w:val="24"/>
          <w:szCs w:val="24"/>
        </w:rPr>
      </w:pP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Special Commission Income</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BA3A98" w:rsidRPr="00D471C3">
        <w:rPr>
          <w:rFonts w:ascii="Times New Roman" w:hAnsi="Times New Roman" w:cs="Times New Roman"/>
          <w:sz w:val="24"/>
          <w:szCs w:val="24"/>
        </w:rPr>
        <w:t>7</w:t>
      </w:r>
      <w:r w:rsidRPr="00D471C3">
        <w:rPr>
          <w:rFonts w:ascii="Times New Roman" w:hAnsi="Times New Roman" w:cs="Times New Roman"/>
          <w:sz w:val="24"/>
          <w:szCs w:val="24"/>
        </w:rPr>
        <w:t>,</w:t>
      </w:r>
      <w:r w:rsidR="00BA3A98" w:rsidRPr="00D471C3">
        <w:rPr>
          <w:rFonts w:ascii="Times New Roman" w:hAnsi="Times New Roman" w:cs="Times New Roman"/>
          <w:sz w:val="24"/>
          <w:szCs w:val="24"/>
        </w:rPr>
        <w:t>538,190</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Special Commission Expenses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2761E9">
        <w:rPr>
          <w:rFonts w:ascii="Times New Roman" w:hAnsi="Times New Roman" w:cs="Times New Roman"/>
          <w:sz w:val="24"/>
          <w:szCs w:val="24"/>
        </w:rPr>
        <w:t xml:space="preserve">           </w:t>
      </w:r>
      <w:r w:rsidRPr="00D471C3">
        <w:rPr>
          <w:rFonts w:ascii="Times New Roman" w:hAnsi="Times New Roman" w:cs="Times New Roman"/>
          <w:sz w:val="24"/>
          <w:szCs w:val="24"/>
        </w:rPr>
        <w:t>(</w:t>
      </w:r>
      <w:r w:rsidR="00BA3A98" w:rsidRPr="00D471C3">
        <w:rPr>
          <w:rFonts w:ascii="Times New Roman" w:hAnsi="Times New Roman" w:cs="Times New Roman"/>
          <w:sz w:val="24"/>
          <w:szCs w:val="24"/>
        </w:rPr>
        <w:t>1,386,298</w:t>
      </w:r>
      <w:r w:rsidRPr="00D471C3">
        <w:rPr>
          <w:rFonts w:ascii="Times New Roman" w:hAnsi="Times New Roman" w:cs="Times New Roman"/>
          <w:sz w:val="24"/>
          <w:szCs w:val="24"/>
        </w:rPr>
        <w:t>)</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Net Special Commission Income</w:t>
      </w:r>
      <w:r w:rsidR="002761E9">
        <w:rPr>
          <w:rFonts w:ascii="Times New Roman" w:hAnsi="Times New Roman" w:cs="Times New Roman"/>
          <w:sz w:val="24"/>
          <w:szCs w:val="24"/>
        </w:rPr>
        <w:tab/>
      </w:r>
      <w:r w:rsidR="002761E9">
        <w:rPr>
          <w:rFonts w:ascii="Times New Roman" w:hAnsi="Times New Roman" w:cs="Times New Roman"/>
          <w:sz w:val="24"/>
          <w:szCs w:val="24"/>
        </w:rPr>
        <w:tab/>
      </w:r>
      <w:r w:rsidR="002761E9">
        <w:rPr>
          <w:rFonts w:ascii="Times New Roman" w:hAnsi="Times New Roman" w:cs="Times New Roman"/>
          <w:sz w:val="24"/>
          <w:szCs w:val="24"/>
        </w:rPr>
        <w:tab/>
      </w:r>
      <w:r w:rsidR="002761E9">
        <w:rPr>
          <w:rFonts w:ascii="Times New Roman" w:hAnsi="Times New Roman" w:cs="Times New Roman"/>
          <w:sz w:val="24"/>
          <w:szCs w:val="24"/>
        </w:rPr>
        <w:tab/>
      </w:r>
      <w:r w:rsidR="002761E9">
        <w:rPr>
          <w:rFonts w:ascii="Times New Roman" w:hAnsi="Times New Roman" w:cs="Times New Roman"/>
          <w:sz w:val="24"/>
          <w:szCs w:val="24"/>
        </w:rPr>
        <w:tab/>
      </w:r>
      <w:r w:rsidR="002761E9">
        <w:rPr>
          <w:rFonts w:ascii="Times New Roman" w:hAnsi="Times New Roman" w:cs="Times New Roman"/>
          <w:sz w:val="24"/>
          <w:szCs w:val="24"/>
        </w:rPr>
        <w:tab/>
      </w:r>
      <w:r w:rsidR="00BA3A98" w:rsidRPr="00D471C3">
        <w:rPr>
          <w:rFonts w:ascii="Times New Roman" w:hAnsi="Times New Roman" w:cs="Times New Roman"/>
          <w:sz w:val="24"/>
          <w:szCs w:val="24"/>
        </w:rPr>
        <w:tab/>
        <w:t>6,151,892</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Fees from Services</w:t>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t>1,363,351</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Exchange Income</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BA3A98" w:rsidRPr="00D471C3">
        <w:rPr>
          <w:rFonts w:ascii="Times New Roman" w:hAnsi="Times New Roman" w:cs="Times New Roman"/>
          <w:sz w:val="24"/>
          <w:szCs w:val="24"/>
        </w:rPr>
        <w:t>288,508</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Trading Income</w:t>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2761E9">
        <w:rPr>
          <w:rFonts w:ascii="Times New Roman" w:hAnsi="Times New Roman" w:cs="Times New Roman"/>
          <w:sz w:val="24"/>
          <w:szCs w:val="24"/>
        </w:rPr>
        <w:t xml:space="preserve">   1</w:t>
      </w:r>
      <w:r w:rsidR="00BA3A98" w:rsidRPr="00D471C3">
        <w:rPr>
          <w:rFonts w:ascii="Times New Roman" w:hAnsi="Times New Roman" w:cs="Times New Roman"/>
          <w:sz w:val="24"/>
          <w:szCs w:val="24"/>
        </w:rPr>
        <w:t>62,967</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Realized Gains on Investments, net</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BA3A98" w:rsidRPr="00D471C3">
        <w:rPr>
          <w:rFonts w:ascii="Times New Roman" w:hAnsi="Times New Roman" w:cs="Times New Roman"/>
          <w:sz w:val="24"/>
          <w:szCs w:val="24"/>
        </w:rPr>
        <w:t xml:space="preserve">  9,601</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Dividend Income</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2761E9">
        <w:rPr>
          <w:rFonts w:ascii="Times New Roman" w:hAnsi="Times New Roman" w:cs="Times New Roman"/>
          <w:sz w:val="24"/>
          <w:szCs w:val="24"/>
        </w:rPr>
        <w:tab/>
      </w:r>
      <w:r w:rsidR="002761E9">
        <w:rPr>
          <w:rFonts w:ascii="Times New Roman" w:hAnsi="Times New Roman" w:cs="Times New Roman"/>
          <w:sz w:val="24"/>
          <w:szCs w:val="24"/>
        </w:rPr>
        <w:tab/>
      </w:r>
      <w:r w:rsidR="002761E9">
        <w:rPr>
          <w:rFonts w:ascii="Times New Roman" w:hAnsi="Times New Roman" w:cs="Times New Roman"/>
          <w:sz w:val="24"/>
          <w:szCs w:val="24"/>
        </w:rPr>
        <w:tab/>
      </w:r>
      <w:r w:rsidR="002761E9">
        <w:rPr>
          <w:rFonts w:ascii="Times New Roman" w:hAnsi="Times New Roman" w:cs="Times New Roman"/>
          <w:sz w:val="24"/>
          <w:szCs w:val="24"/>
        </w:rPr>
        <w:tab/>
        <w:t>-</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 xml:space="preserve">Other Operating Income </w:t>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t xml:space="preserve">   180,201</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Total Operating Income</w:t>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2761E9">
        <w:rPr>
          <w:rFonts w:ascii="Times New Roman" w:hAnsi="Times New Roman" w:cs="Times New Roman"/>
          <w:sz w:val="24"/>
          <w:szCs w:val="24"/>
        </w:rPr>
        <w:tab/>
      </w:r>
      <w:r w:rsidR="00BA3A98" w:rsidRPr="00D471C3">
        <w:rPr>
          <w:rFonts w:ascii="Times New Roman" w:hAnsi="Times New Roman" w:cs="Times New Roman"/>
          <w:sz w:val="24"/>
          <w:szCs w:val="24"/>
          <w:u w:val="single"/>
        </w:rPr>
        <w:t>8,156,520</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Salaries and Employee Benefits</w:t>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t>1,245,347</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Rent and Premises</w:t>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t xml:space="preserve">   357,667</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Depreciation</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t xml:space="preserve">   112,426</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 xml:space="preserve">Other General and Admin Expenses </w:t>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t xml:space="preserve">   756,783</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lastRenderedPageBreak/>
        <w:t>Provision for Credit Losses</w:t>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t xml:space="preserve">   </w:t>
      </w:r>
      <w:r w:rsidRPr="00D471C3">
        <w:rPr>
          <w:rFonts w:ascii="Times New Roman" w:hAnsi="Times New Roman" w:cs="Times New Roman"/>
          <w:sz w:val="24"/>
          <w:szCs w:val="24"/>
        </w:rPr>
        <w:t>1</w:t>
      </w:r>
      <w:r w:rsidR="00BA3A98" w:rsidRPr="00D471C3">
        <w:rPr>
          <w:rFonts w:ascii="Times New Roman" w:hAnsi="Times New Roman" w:cs="Times New Roman"/>
          <w:sz w:val="24"/>
          <w:szCs w:val="24"/>
        </w:rPr>
        <w:t>55</w:t>
      </w:r>
      <w:r w:rsidRPr="00D471C3">
        <w:rPr>
          <w:rFonts w:ascii="Times New Roman" w:hAnsi="Times New Roman" w:cs="Times New Roman"/>
          <w:sz w:val="24"/>
          <w:szCs w:val="24"/>
        </w:rPr>
        <w:t>,</w:t>
      </w:r>
      <w:r w:rsidR="00BA3A98" w:rsidRPr="00D471C3">
        <w:rPr>
          <w:rFonts w:ascii="Times New Roman" w:hAnsi="Times New Roman" w:cs="Times New Roman"/>
          <w:sz w:val="24"/>
          <w:szCs w:val="24"/>
        </w:rPr>
        <w:t>518</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Total Operating Expenses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Pr="00D471C3">
        <w:rPr>
          <w:rFonts w:ascii="Times New Roman" w:hAnsi="Times New Roman" w:cs="Times New Roman"/>
          <w:sz w:val="24"/>
          <w:szCs w:val="24"/>
          <w:u w:val="single"/>
        </w:rPr>
        <w:t>(</w:t>
      </w:r>
      <w:r w:rsidR="00BA3A98" w:rsidRPr="00D471C3">
        <w:rPr>
          <w:rFonts w:ascii="Times New Roman" w:hAnsi="Times New Roman" w:cs="Times New Roman"/>
          <w:sz w:val="24"/>
          <w:szCs w:val="24"/>
          <w:u w:val="single"/>
        </w:rPr>
        <w:t>2,627,741</w:t>
      </w:r>
      <w:r w:rsidRPr="00D471C3">
        <w:rPr>
          <w:rFonts w:ascii="Times New Roman" w:hAnsi="Times New Roman" w:cs="Times New Roman"/>
          <w:sz w:val="24"/>
          <w:szCs w:val="24"/>
          <w:u w:val="single"/>
        </w:rPr>
        <w:t>)</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Extraordinary item</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BA3A98" w:rsidRPr="00D471C3">
        <w:rPr>
          <w:rFonts w:ascii="Times New Roman" w:hAnsi="Times New Roman" w:cs="Times New Roman"/>
          <w:sz w:val="24"/>
          <w:szCs w:val="24"/>
        </w:rPr>
        <w:t xml:space="preserve">      -</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Net Income from Operations</w:t>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u w:val="single"/>
        </w:rPr>
        <w:t xml:space="preserve"> 5,528</w:t>
      </w:r>
      <w:r w:rsidRPr="00D471C3">
        <w:rPr>
          <w:rFonts w:ascii="Times New Roman" w:hAnsi="Times New Roman" w:cs="Times New Roman"/>
          <w:sz w:val="24"/>
          <w:szCs w:val="24"/>
          <w:u w:val="single"/>
        </w:rPr>
        <w:t>,</w:t>
      </w:r>
      <w:r w:rsidR="00BA3A98" w:rsidRPr="00D471C3">
        <w:rPr>
          <w:rFonts w:ascii="Times New Roman" w:hAnsi="Times New Roman" w:cs="Times New Roman"/>
          <w:sz w:val="24"/>
          <w:szCs w:val="24"/>
          <w:u w:val="single"/>
        </w:rPr>
        <w:t>779</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Balance at Beginning of Period</w:t>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t xml:space="preserve">        -</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Transferred to Reserves</w:t>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t xml:space="preserve">        -</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Cash Dividend</w:t>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t xml:space="preserve">        -</w:t>
      </w:r>
    </w:p>
    <w:p w:rsidR="001C0CED"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Other Distributions</w:t>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t xml:space="preserve">        -</w:t>
      </w:r>
    </w:p>
    <w:p w:rsidR="00EE380F" w:rsidRPr="00D471C3" w:rsidRDefault="001C0CED" w:rsidP="001C0CED">
      <w:pPr>
        <w:rPr>
          <w:rFonts w:ascii="Times New Roman" w:hAnsi="Times New Roman" w:cs="Times New Roman"/>
          <w:sz w:val="24"/>
          <w:szCs w:val="24"/>
        </w:rPr>
      </w:pPr>
      <w:r w:rsidRPr="00D471C3">
        <w:rPr>
          <w:rFonts w:ascii="Times New Roman" w:hAnsi="Times New Roman" w:cs="Times New Roman"/>
          <w:sz w:val="24"/>
          <w:szCs w:val="24"/>
        </w:rPr>
        <w:t>Balance at End of Period</w:t>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r>
      <w:r w:rsidR="00BA3A98" w:rsidRPr="00D471C3">
        <w:rPr>
          <w:rFonts w:ascii="Times New Roman" w:hAnsi="Times New Roman" w:cs="Times New Roman"/>
          <w:sz w:val="24"/>
          <w:szCs w:val="24"/>
        </w:rPr>
        <w:tab/>
        <w:t xml:space="preserve">        -</w:t>
      </w:r>
    </w:p>
    <w:p w:rsidR="00B35C27" w:rsidRDefault="00B35C27" w:rsidP="00504B06">
      <w:pPr>
        <w:rPr>
          <w:rFonts w:ascii="Times New Roman" w:hAnsi="Times New Roman" w:cs="Times New Roman"/>
          <w:sz w:val="24"/>
          <w:szCs w:val="24"/>
        </w:rPr>
      </w:pPr>
    </w:p>
    <w:p w:rsidR="00B35C27" w:rsidRDefault="00B35C27" w:rsidP="00504B06">
      <w:pPr>
        <w:rPr>
          <w:rFonts w:ascii="Times New Roman" w:hAnsi="Times New Roman" w:cs="Times New Roman"/>
          <w:sz w:val="24"/>
          <w:szCs w:val="24"/>
        </w:rPr>
      </w:pP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SAMBA FINACIAL GROUP</w:t>
      </w:r>
      <w:r w:rsidR="00776291" w:rsidRPr="00D471C3">
        <w:rPr>
          <w:rFonts w:ascii="Times New Roman" w:hAnsi="Times New Roman" w:cs="Times New Roman"/>
          <w:sz w:val="24"/>
          <w:szCs w:val="24"/>
        </w:rPr>
        <w:t>.</w:t>
      </w:r>
      <w:r w:rsidRPr="00D471C3">
        <w:rPr>
          <w:rFonts w:ascii="Times New Roman" w:hAnsi="Times New Roman" w:cs="Times New Roman"/>
          <w:sz w:val="24"/>
          <w:szCs w:val="24"/>
        </w:rPr>
        <w:tab/>
      </w:r>
    </w:p>
    <w:p w:rsidR="00504B06" w:rsidRPr="00D471C3" w:rsidRDefault="00504B06" w:rsidP="00776291">
      <w:pPr>
        <w:ind w:left="2160" w:firstLine="720"/>
        <w:rPr>
          <w:rFonts w:ascii="Times New Roman" w:hAnsi="Times New Roman" w:cs="Times New Roman"/>
          <w:sz w:val="24"/>
          <w:szCs w:val="24"/>
        </w:rPr>
      </w:pPr>
      <w:r w:rsidRPr="00D471C3">
        <w:rPr>
          <w:rFonts w:ascii="Times New Roman" w:hAnsi="Times New Roman" w:cs="Times New Roman"/>
          <w:sz w:val="24"/>
          <w:szCs w:val="24"/>
        </w:rPr>
        <w:t xml:space="preserve"> </w:t>
      </w:r>
      <w:r w:rsidR="00776291" w:rsidRPr="00D471C3">
        <w:rPr>
          <w:rFonts w:ascii="Times New Roman" w:hAnsi="Times New Roman" w:cs="Times New Roman"/>
          <w:sz w:val="24"/>
          <w:szCs w:val="24"/>
        </w:rPr>
        <w:t xml:space="preserve">          </w:t>
      </w:r>
      <w:r w:rsidRPr="00D471C3">
        <w:rPr>
          <w:rFonts w:ascii="Times New Roman" w:hAnsi="Times New Roman" w:cs="Times New Roman"/>
          <w:sz w:val="24"/>
          <w:szCs w:val="24"/>
        </w:rPr>
        <w:t>STATEMENT</w:t>
      </w:r>
      <w:r w:rsidR="00776291" w:rsidRPr="00D471C3">
        <w:rPr>
          <w:rFonts w:ascii="Times New Roman" w:hAnsi="Times New Roman" w:cs="Times New Roman"/>
          <w:sz w:val="24"/>
          <w:szCs w:val="24"/>
        </w:rPr>
        <w:t xml:space="preserve"> OF INCOME</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For </w:t>
      </w:r>
      <w:r w:rsidR="002E0AC4" w:rsidRPr="00D471C3">
        <w:rPr>
          <w:rFonts w:ascii="Times New Roman" w:hAnsi="Times New Roman" w:cs="Times New Roman"/>
          <w:sz w:val="24"/>
          <w:szCs w:val="24"/>
        </w:rPr>
        <w:t>the Year Ended December 31, 2017</w:t>
      </w:r>
    </w:p>
    <w:p w:rsidR="00504B06" w:rsidRPr="00D471C3" w:rsidRDefault="00504B06" w:rsidP="00504B06">
      <w:pPr>
        <w:rPr>
          <w:rFonts w:ascii="Times New Roman" w:hAnsi="Times New Roman" w:cs="Times New Roman"/>
          <w:sz w:val="24"/>
          <w:szCs w:val="24"/>
        </w:rPr>
      </w:pP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Special Commission Income</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2E0AC4" w:rsidRPr="00D471C3">
        <w:rPr>
          <w:rFonts w:ascii="Times New Roman" w:hAnsi="Times New Roman" w:cs="Times New Roman"/>
          <w:sz w:val="24"/>
          <w:szCs w:val="24"/>
        </w:rPr>
        <w:t>6</w:t>
      </w:r>
      <w:r w:rsidRPr="00D471C3">
        <w:rPr>
          <w:rFonts w:ascii="Times New Roman" w:hAnsi="Times New Roman" w:cs="Times New Roman"/>
          <w:sz w:val="24"/>
          <w:szCs w:val="24"/>
        </w:rPr>
        <w:t>,</w:t>
      </w:r>
      <w:r w:rsidR="002E0AC4" w:rsidRPr="00D471C3">
        <w:rPr>
          <w:rFonts w:ascii="Times New Roman" w:hAnsi="Times New Roman" w:cs="Times New Roman"/>
          <w:sz w:val="24"/>
          <w:szCs w:val="24"/>
        </w:rPr>
        <w:t>927</w:t>
      </w:r>
      <w:r w:rsidRPr="00D471C3">
        <w:rPr>
          <w:rFonts w:ascii="Times New Roman" w:hAnsi="Times New Roman" w:cs="Times New Roman"/>
          <w:sz w:val="24"/>
          <w:szCs w:val="24"/>
        </w:rPr>
        <w:t>,7</w:t>
      </w:r>
      <w:r w:rsidR="002E0AC4" w:rsidRPr="00D471C3">
        <w:rPr>
          <w:rFonts w:ascii="Times New Roman" w:hAnsi="Times New Roman" w:cs="Times New Roman"/>
          <w:sz w:val="24"/>
          <w:szCs w:val="24"/>
        </w:rPr>
        <w:t>40</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Special Commission Expenses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2761E9">
        <w:rPr>
          <w:rFonts w:ascii="Times New Roman" w:hAnsi="Times New Roman" w:cs="Times New Roman"/>
          <w:sz w:val="24"/>
          <w:szCs w:val="24"/>
        </w:rPr>
        <w:t xml:space="preserve">           </w:t>
      </w:r>
      <w:r w:rsidRPr="00D471C3">
        <w:rPr>
          <w:rFonts w:ascii="Times New Roman" w:hAnsi="Times New Roman" w:cs="Times New Roman"/>
          <w:sz w:val="24"/>
          <w:szCs w:val="24"/>
        </w:rPr>
        <w:t>(</w:t>
      </w:r>
      <w:r w:rsidR="002E0AC4" w:rsidRPr="00D471C3">
        <w:rPr>
          <w:rFonts w:ascii="Times New Roman" w:hAnsi="Times New Roman" w:cs="Times New Roman"/>
          <w:sz w:val="24"/>
          <w:szCs w:val="24"/>
        </w:rPr>
        <w:t>1,195,515</w:t>
      </w:r>
      <w:r w:rsidRPr="00D471C3">
        <w:rPr>
          <w:rFonts w:ascii="Times New Roman" w:hAnsi="Times New Roman" w:cs="Times New Roman"/>
          <w:sz w:val="24"/>
          <w:szCs w:val="24"/>
        </w:rPr>
        <w:t>)</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Net Special Commission Income</w:t>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t>5</w:t>
      </w:r>
      <w:r w:rsidRPr="00D471C3">
        <w:rPr>
          <w:rFonts w:ascii="Times New Roman" w:hAnsi="Times New Roman" w:cs="Times New Roman"/>
          <w:sz w:val="24"/>
          <w:szCs w:val="24"/>
        </w:rPr>
        <w:t>,</w:t>
      </w:r>
      <w:r w:rsidR="002E0AC4" w:rsidRPr="00D471C3">
        <w:rPr>
          <w:rFonts w:ascii="Times New Roman" w:hAnsi="Times New Roman" w:cs="Times New Roman"/>
          <w:sz w:val="24"/>
          <w:szCs w:val="24"/>
        </w:rPr>
        <w:t>732</w:t>
      </w:r>
      <w:r w:rsidRPr="00D471C3">
        <w:rPr>
          <w:rFonts w:ascii="Times New Roman" w:hAnsi="Times New Roman" w:cs="Times New Roman"/>
          <w:sz w:val="24"/>
          <w:szCs w:val="24"/>
        </w:rPr>
        <w:t>,</w:t>
      </w:r>
      <w:r w:rsidR="002E0AC4" w:rsidRPr="00D471C3">
        <w:rPr>
          <w:rFonts w:ascii="Times New Roman" w:hAnsi="Times New Roman" w:cs="Times New Roman"/>
          <w:sz w:val="24"/>
          <w:szCs w:val="24"/>
        </w:rPr>
        <w:t>225</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Fees from Services</w:t>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t>1,422</w:t>
      </w:r>
      <w:r w:rsidRPr="00D471C3">
        <w:rPr>
          <w:rFonts w:ascii="Times New Roman" w:hAnsi="Times New Roman" w:cs="Times New Roman"/>
          <w:sz w:val="24"/>
          <w:szCs w:val="24"/>
        </w:rPr>
        <w:t>,</w:t>
      </w:r>
      <w:r w:rsidR="002E0AC4" w:rsidRPr="00D471C3">
        <w:rPr>
          <w:rFonts w:ascii="Times New Roman" w:hAnsi="Times New Roman" w:cs="Times New Roman"/>
          <w:sz w:val="24"/>
          <w:szCs w:val="24"/>
        </w:rPr>
        <w:t>735</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Exchange Income</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2E0AC4" w:rsidRPr="00D471C3">
        <w:rPr>
          <w:rFonts w:ascii="Times New Roman" w:hAnsi="Times New Roman" w:cs="Times New Roman"/>
          <w:sz w:val="24"/>
          <w:szCs w:val="24"/>
        </w:rPr>
        <w:t>298,702</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Trading Income</w:t>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761E9">
        <w:rPr>
          <w:rFonts w:ascii="Times New Roman" w:hAnsi="Times New Roman" w:cs="Times New Roman"/>
          <w:sz w:val="24"/>
          <w:szCs w:val="24"/>
        </w:rPr>
        <w:t xml:space="preserve">   </w:t>
      </w:r>
      <w:r w:rsidR="002E0AC4" w:rsidRPr="00D471C3">
        <w:rPr>
          <w:rFonts w:ascii="Times New Roman" w:hAnsi="Times New Roman" w:cs="Times New Roman"/>
          <w:sz w:val="24"/>
          <w:szCs w:val="24"/>
        </w:rPr>
        <w:t>244,450</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Realized Gains on Investments, net</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2E0AC4" w:rsidRPr="00D471C3">
        <w:rPr>
          <w:rFonts w:ascii="Times New Roman" w:hAnsi="Times New Roman" w:cs="Times New Roman"/>
          <w:sz w:val="24"/>
          <w:szCs w:val="24"/>
        </w:rPr>
        <w:t>29</w:t>
      </w:r>
      <w:r w:rsidRPr="00D471C3">
        <w:rPr>
          <w:rFonts w:ascii="Times New Roman" w:hAnsi="Times New Roman" w:cs="Times New Roman"/>
          <w:sz w:val="24"/>
          <w:szCs w:val="24"/>
        </w:rPr>
        <w:t>,</w:t>
      </w:r>
      <w:r w:rsidR="002E0AC4" w:rsidRPr="00D471C3">
        <w:rPr>
          <w:rFonts w:ascii="Times New Roman" w:hAnsi="Times New Roman" w:cs="Times New Roman"/>
          <w:sz w:val="24"/>
          <w:szCs w:val="24"/>
        </w:rPr>
        <w:t>037</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Dividend Income</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t xml:space="preserve">          - </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 xml:space="preserve">Other Operating Income </w:t>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r>
      <w:r w:rsidR="002E0AC4" w:rsidRPr="00D471C3">
        <w:rPr>
          <w:rFonts w:ascii="Times New Roman" w:hAnsi="Times New Roman" w:cs="Times New Roman"/>
          <w:sz w:val="24"/>
          <w:szCs w:val="24"/>
        </w:rPr>
        <w:tab/>
        <w:t xml:space="preserve">   164</w:t>
      </w:r>
      <w:r w:rsidRPr="00D471C3">
        <w:rPr>
          <w:rFonts w:ascii="Times New Roman" w:hAnsi="Times New Roman" w:cs="Times New Roman"/>
          <w:sz w:val="24"/>
          <w:szCs w:val="24"/>
        </w:rPr>
        <w:t>,</w:t>
      </w:r>
      <w:r w:rsidR="002E0AC4" w:rsidRPr="00D471C3">
        <w:rPr>
          <w:rFonts w:ascii="Times New Roman" w:hAnsi="Times New Roman" w:cs="Times New Roman"/>
          <w:sz w:val="24"/>
          <w:szCs w:val="24"/>
        </w:rPr>
        <w:t>417</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Total Operating Income</w:t>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u w:val="single"/>
        </w:rPr>
        <w:t>7</w:t>
      </w:r>
      <w:r w:rsidRPr="00D471C3">
        <w:rPr>
          <w:rFonts w:ascii="Times New Roman" w:hAnsi="Times New Roman" w:cs="Times New Roman"/>
          <w:sz w:val="24"/>
          <w:szCs w:val="24"/>
          <w:u w:val="single"/>
        </w:rPr>
        <w:t>,</w:t>
      </w:r>
      <w:r w:rsidR="009D7B5F" w:rsidRPr="00D471C3">
        <w:rPr>
          <w:rFonts w:ascii="Times New Roman" w:hAnsi="Times New Roman" w:cs="Times New Roman"/>
          <w:sz w:val="24"/>
          <w:szCs w:val="24"/>
          <w:u w:val="single"/>
        </w:rPr>
        <w:t>891,566</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Salaries and Employee Benefits</w:t>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t>1,310</w:t>
      </w:r>
      <w:r w:rsidRPr="00D471C3">
        <w:rPr>
          <w:rFonts w:ascii="Times New Roman" w:hAnsi="Times New Roman" w:cs="Times New Roman"/>
          <w:sz w:val="24"/>
          <w:szCs w:val="24"/>
        </w:rPr>
        <w:t>,</w:t>
      </w:r>
      <w:r w:rsidR="009D7B5F" w:rsidRPr="00D471C3">
        <w:rPr>
          <w:rFonts w:ascii="Times New Roman" w:hAnsi="Times New Roman" w:cs="Times New Roman"/>
          <w:sz w:val="24"/>
          <w:szCs w:val="24"/>
        </w:rPr>
        <w:t>354</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Rent and Premises</w:t>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t xml:space="preserve">   353,941</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Depreciation</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t xml:space="preserve">   123</w:t>
      </w:r>
      <w:r w:rsidRPr="00D471C3">
        <w:rPr>
          <w:rFonts w:ascii="Times New Roman" w:hAnsi="Times New Roman" w:cs="Times New Roman"/>
          <w:sz w:val="24"/>
          <w:szCs w:val="24"/>
        </w:rPr>
        <w:t>,</w:t>
      </w:r>
      <w:r w:rsidR="009D7B5F" w:rsidRPr="00D471C3">
        <w:rPr>
          <w:rFonts w:ascii="Times New Roman" w:hAnsi="Times New Roman" w:cs="Times New Roman"/>
          <w:sz w:val="24"/>
          <w:szCs w:val="24"/>
        </w:rPr>
        <w:t>565</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lastRenderedPageBreak/>
        <w:t xml:space="preserve">Other General and Admin Expenses </w:t>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t xml:space="preserve">   795</w:t>
      </w:r>
      <w:r w:rsidRPr="00D471C3">
        <w:rPr>
          <w:rFonts w:ascii="Times New Roman" w:hAnsi="Times New Roman" w:cs="Times New Roman"/>
          <w:sz w:val="24"/>
          <w:szCs w:val="24"/>
        </w:rPr>
        <w:t>,</w:t>
      </w:r>
      <w:r w:rsidR="009D7B5F" w:rsidRPr="00D471C3">
        <w:rPr>
          <w:rFonts w:ascii="Times New Roman" w:hAnsi="Times New Roman" w:cs="Times New Roman"/>
          <w:sz w:val="24"/>
          <w:szCs w:val="24"/>
        </w:rPr>
        <w:t>47</w:t>
      </w:r>
      <w:r w:rsidRPr="00D471C3">
        <w:rPr>
          <w:rFonts w:ascii="Times New Roman" w:hAnsi="Times New Roman" w:cs="Times New Roman"/>
          <w:sz w:val="24"/>
          <w:szCs w:val="24"/>
        </w:rPr>
        <w:t>5</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Provision for Credit Losses</w:t>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t xml:space="preserve">   287</w:t>
      </w:r>
      <w:r w:rsidRPr="00D471C3">
        <w:rPr>
          <w:rFonts w:ascii="Times New Roman" w:hAnsi="Times New Roman" w:cs="Times New Roman"/>
          <w:sz w:val="24"/>
          <w:szCs w:val="24"/>
        </w:rPr>
        <w:t>,</w:t>
      </w:r>
      <w:r w:rsidR="009D7B5F" w:rsidRPr="00D471C3">
        <w:rPr>
          <w:rFonts w:ascii="Times New Roman" w:hAnsi="Times New Roman" w:cs="Times New Roman"/>
          <w:sz w:val="24"/>
          <w:szCs w:val="24"/>
        </w:rPr>
        <w:t>166</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Total Operating Expenses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Pr="00D471C3">
        <w:rPr>
          <w:rFonts w:ascii="Times New Roman" w:hAnsi="Times New Roman" w:cs="Times New Roman"/>
          <w:sz w:val="24"/>
          <w:szCs w:val="24"/>
          <w:u w:val="single"/>
        </w:rPr>
        <w:t>(</w:t>
      </w:r>
      <w:r w:rsidR="009D7B5F" w:rsidRPr="00D471C3">
        <w:rPr>
          <w:rFonts w:ascii="Times New Roman" w:hAnsi="Times New Roman" w:cs="Times New Roman"/>
          <w:sz w:val="24"/>
          <w:szCs w:val="24"/>
          <w:u w:val="single"/>
        </w:rPr>
        <w:t>2,870,501</w:t>
      </w:r>
      <w:r w:rsidRPr="00D471C3">
        <w:rPr>
          <w:rFonts w:ascii="Times New Roman" w:hAnsi="Times New Roman" w:cs="Times New Roman"/>
          <w:sz w:val="24"/>
          <w:szCs w:val="24"/>
          <w:u w:val="single"/>
        </w:rPr>
        <w:t>)</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Extraordinary item</w:t>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t xml:space="preserve">        -</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Net Income from Operations</w:t>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u w:val="single"/>
        </w:rPr>
        <w:t>5</w:t>
      </w:r>
      <w:r w:rsidRPr="00D471C3">
        <w:rPr>
          <w:rFonts w:ascii="Times New Roman" w:hAnsi="Times New Roman" w:cs="Times New Roman"/>
          <w:sz w:val="24"/>
          <w:szCs w:val="24"/>
          <w:u w:val="single"/>
        </w:rPr>
        <w:t>,</w:t>
      </w:r>
      <w:r w:rsidR="009D7B5F" w:rsidRPr="00D471C3">
        <w:rPr>
          <w:rFonts w:ascii="Times New Roman" w:hAnsi="Times New Roman" w:cs="Times New Roman"/>
          <w:sz w:val="24"/>
          <w:szCs w:val="24"/>
          <w:u w:val="single"/>
        </w:rPr>
        <w:t>021</w:t>
      </w:r>
      <w:r w:rsidRPr="00D471C3">
        <w:rPr>
          <w:rFonts w:ascii="Times New Roman" w:hAnsi="Times New Roman" w:cs="Times New Roman"/>
          <w:sz w:val="24"/>
          <w:szCs w:val="24"/>
          <w:u w:val="single"/>
        </w:rPr>
        <w:t>,</w:t>
      </w:r>
      <w:r w:rsidR="009D7B5F" w:rsidRPr="00D471C3">
        <w:rPr>
          <w:rFonts w:ascii="Times New Roman" w:hAnsi="Times New Roman" w:cs="Times New Roman"/>
          <w:sz w:val="24"/>
          <w:szCs w:val="24"/>
          <w:u w:val="single"/>
        </w:rPr>
        <w:t>065</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Balance at Beginning of Period</w:t>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t>7,884,606</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Transferred to Reserves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1,</w:t>
      </w:r>
      <w:r w:rsidR="009D7B5F" w:rsidRPr="00D471C3">
        <w:rPr>
          <w:rFonts w:ascii="Times New Roman" w:hAnsi="Times New Roman" w:cs="Times New Roman"/>
          <w:sz w:val="24"/>
          <w:szCs w:val="24"/>
        </w:rPr>
        <w:t>256</w:t>
      </w:r>
      <w:r w:rsidRPr="00D471C3">
        <w:rPr>
          <w:rFonts w:ascii="Times New Roman" w:hAnsi="Times New Roman" w:cs="Times New Roman"/>
          <w:sz w:val="24"/>
          <w:szCs w:val="24"/>
        </w:rPr>
        <w:t>,</w:t>
      </w:r>
      <w:r w:rsidR="009D7B5F" w:rsidRPr="00D471C3">
        <w:rPr>
          <w:rFonts w:ascii="Times New Roman" w:hAnsi="Times New Roman" w:cs="Times New Roman"/>
          <w:sz w:val="24"/>
          <w:szCs w:val="24"/>
        </w:rPr>
        <w:t>073</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Cash Dividend</w:t>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t>2,119</w:t>
      </w:r>
      <w:r w:rsidRPr="00D471C3">
        <w:rPr>
          <w:rFonts w:ascii="Times New Roman" w:hAnsi="Times New Roman" w:cs="Times New Roman"/>
          <w:sz w:val="24"/>
          <w:szCs w:val="24"/>
        </w:rPr>
        <w:t>,</w:t>
      </w:r>
      <w:r w:rsidR="009D7B5F" w:rsidRPr="00D471C3">
        <w:rPr>
          <w:rFonts w:ascii="Times New Roman" w:hAnsi="Times New Roman" w:cs="Times New Roman"/>
          <w:sz w:val="24"/>
          <w:szCs w:val="24"/>
        </w:rPr>
        <w:t>600</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Other Distributions</w:t>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t xml:space="preserve">   (34,856</w:t>
      </w:r>
      <w:r w:rsidRPr="00D471C3">
        <w:rPr>
          <w:rFonts w:ascii="Times New Roman" w:hAnsi="Times New Roman" w:cs="Times New Roman"/>
          <w:sz w:val="24"/>
          <w:szCs w:val="24"/>
        </w:rPr>
        <w:t>)</w:t>
      </w:r>
    </w:p>
    <w:p w:rsidR="00504B06" w:rsidRPr="00D471C3" w:rsidRDefault="00504B06" w:rsidP="00504B06">
      <w:pPr>
        <w:rPr>
          <w:rFonts w:ascii="Times New Roman" w:hAnsi="Times New Roman" w:cs="Times New Roman"/>
          <w:sz w:val="24"/>
          <w:szCs w:val="24"/>
        </w:rPr>
      </w:pPr>
      <w:r w:rsidRPr="00D471C3">
        <w:rPr>
          <w:rFonts w:ascii="Times New Roman" w:hAnsi="Times New Roman" w:cs="Times New Roman"/>
          <w:sz w:val="24"/>
          <w:szCs w:val="24"/>
        </w:rPr>
        <w:t>Balance at End of Period</w:t>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r>
      <w:r w:rsidR="009D7B5F" w:rsidRPr="00D471C3">
        <w:rPr>
          <w:rFonts w:ascii="Times New Roman" w:hAnsi="Times New Roman" w:cs="Times New Roman"/>
          <w:sz w:val="24"/>
          <w:szCs w:val="24"/>
        </w:rPr>
        <w:tab/>
        <w:t>9</w:t>
      </w:r>
      <w:r w:rsidRPr="00D471C3">
        <w:rPr>
          <w:rFonts w:ascii="Times New Roman" w:hAnsi="Times New Roman" w:cs="Times New Roman"/>
          <w:sz w:val="24"/>
          <w:szCs w:val="24"/>
        </w:rPr>
        <w:t>,</w:t>
      </w:r>
      <w:r w:rsidR="009D7B5F" w:rsidRPr="00D471C3">
        <w:rPr>
          <w:rFonts w:ascii="Times New Roman" w:hAnsi="Times New Roman" w:cs="Times New Roman"/>
          <w:sz w:val="24"/>
          <w:szCs w:val="24"/>
        </w:rPr>
        <w:t>564</w:t>
      </w:r>
      <w:r w:rsidRPr="00D471C3">
        <w:rPr>
          <w:rFonts w:ascii="Times New Roman" w:hAnsi="Times New Roman" w:cs="Times New Roman"/>
          <w:sz w:val="24"/>
          <w:szCs w:val="24"/>
        </w:rPr>
        <w:t>,85</w:t>
      </w:r>
      <w:r w:rsidR="009D7B5F" w:rsidRPr="00D471C3">
        <w:rPr>
          <w:rFonts w:ascii="Times New Roman" w:hAnsi="Times New Roman" w:cs="Times New Roman"/>
          <w:sz w:val="24"/>
          <w:szCs w:val="24"/>
        </w:rPr>
        <w:t>4</w:t>
      </w:r>
    </w:p>
    <w:p w:rsidR="00504B06" w:rsidRPr="00D471C3" w:rsidRDefault="00504B06" w:rsidP="00504B06">
      <w:pPr>
        <w:rPr>
          <w:rFonts w:ascii="Times New Roman" w:hAnsi="Times New Roman" w:cs="Times New Roman"/>
          <w:sz w:val="24"/>
          <w:szCs w:val="24"/>
        </w:rPr>
      </w:pPr>
    </w:p>
    <w:p w:rsidR="001C0CED" w:rsidRPr="00D471C3" w:rsidRDefault="00E2179D" w:rsidP="00FA2E48">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SAMBA FINANCIAL GROUP</w:t>
      </w:r>
      <w:r w:rsidR="009B192D" w:rsidRPr="00D471C3">
        <w:rPr>
          <w:rFonts w:ascii="Times New Roman" w:hAnsi="Times New Roman" w:cs="Times New Roman"/>
          <w:sz w:val="24"/>
          <w:szCs w:val="24"/>
        </w:rPr>
        <w:t>.</w:t>
      </w:r>
    </w:p>
    <w:p w:rsidR="009B192D" w:rsidRPr="00D471C3" w:rsidRDefault="009B192D" w:rsidP="009B192D">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Pr="00D471C3">
        <w:rPr>
          <w:rFonts w:ascii="Times New Roman" w:hAnsi="Times New Roman" w:cs="Times New Roman"/>
          <w:sz w:val="24"/>
          <w:szCs w:val="24"/>
        </w:rPr>
        <w:t>CONSOLIDATED STATEMENT OF CASH FLOWS</w:t>
      </w:r>
    </w:p>
    <w:p w:rsidR="00626450" w:rsidRPr="00D471C3" w:rsidRDefault="009B192D" w:rsidP="00FA2E48">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(IN SAR 000s)</w:t>
      </w:r>
    </w:p>
    <w:p w:rsidR="009B192D" w:rsidRPr="00D471C3" w:rsidRDefault="00E2179D" w:rsidP="00FA2E48">
      <w:pPr>
        <w:rPr>
          <w:rFonts w:ascii="Times New Roman" w:hAnsi="Times New Roman" w:cs="Times New Roman"/>
          <w:sz w:val="24"/>
          <w:szCs w:val="24"/>
        </w:rPr>
      </w:pPr>
      <w:r w:rsidRPr="00D471C3">
        <w:rPr>
          <w:rFonts w:ascii="Times New Roman" w:hAnsi="Times New Roman" w:cs="Times New Roman"/>
          <w:sz w:val="24"/>
          <w:szCs w:val="24"/>
        </w:rPr>
        <w:t xml:space="preserve">             </w:t>
      </w:r>
    </w:p>
    <w:p w:rsidR="001C0CED" w:rsidRPr="00D471C3" w:rsidRDefault="009B192D" w:rsidP="00FA2E48">
      <w:pPr>
        <w:rPr>
          <w:rFonts w:ascii="Times New Roman" w:hAnsi="Times New Roman" w:cs="Times New Roman"/>
          <w:sz w:val="24"/>
          <w:szCs w:val="24"/>
          <w:u w:val="single"/>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Pr="00D471C3">
        <w:rPr>
          <w:rFonts w:ascii="Times New Roman" w:hAnsi="Times New Roman" w:cs="Times New Roman"/>
          <w:sz w:val="24"/>
          <w:szCs w:val="24"/>
          <w:u w:val="single"/>
        </w:rPr>
        <w:t>Year Ended December 31, 2019</w:t>
      </w:r>
    </w:p>
    <w:p w:rsidR="009B192D" w:rsidRPr="00D471C3" w:rsidRDefault="009B192D" w:rsidP="00FA2E48">
      <w:pPr>
        <w:rPr>
          <w:rFonts w:ascii="Times New Roman" w:hAnsi="Times New Roman" w:cs="Times New Roman"/>
          <w:sz w:val="24"/>
          <w:szCs w:val="24"/>
        </w:rPr>
      </w:pPr>
      <w:r w:rsidRPr="00D471C3">
        <w:rPr>
          <w:rFonts w:ascii="Times New Roman" w:hAnsi="Times New Roman" w:cs="Times New Roman"/>
          <w:sz w:val="24"/>
          <w:szCs w:val="24"/>
        </w:rPr>
        <w:t>CASH AND BALANCES WITH SAMA BEG. OF YEAR</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SAR</w:t>
      </w:r>
      <w:r w:rsidRPr="00D471C3">
        <w:rPr>
          <w:rFonts w:ascii="Times New Roman" w:hAnsi="Times New Roman" w:cs="Times New Roman"/>
          <w:sz w:val="24"/>
          <w:szCs w:val="24"/>
        </w:rPr>
        <w:tab/>
        <w:t xml:space="preserve">    </w:t>
      </w:r>
      <w:r w:rsidR="00626450" w:rsidRPr="00D471C3">
        <w:rPr>
          <w:rFonts w:ascii="Times New Roman" w:hAnsi="Times New Roman" w:cs="Times New Roman"/>
          <w:sz w:val="24"/>
          <w:szCs w:val="24"/>
        </w:rPr>
        <w:t>23,916,469</w:t>
      </w:r>
      <w:r w:rsidRPr="00D471C3">
        <w:rPr>
          <w:rFonts w:ascii="Times New Roman" w:hAnsi="Times New Roman" w:cs="Times New Roman"/>
          <w:sz w:val="24"/>
          <w:szCs w:val="24"/>
        </w:rPr>
        <w:t xml:space="preserve"> </w:t>
      </w:r>
    </w:p>
    <w:p w:rsidR="001C0CED" w:rsidRPr="00D471C3" w:rsidRDefault="00BB2FF7" w:rsidP="00FA2E48">
      <w:pPr>
        <w:rPr>
          <w:rFonts w:ascii="Times New Roman" w:hAnsi="Times New Roman" w:cs="Times New Roman"/>
          <w:sz w:val="24"/>
          <w:szCs w:val="24"/>
        </w:rPr>
      </w:pPr>
      <w:r w:rsidRPr="00D471C3">
        <w:rPr>
          <w:rFonts w:ascii="Times New Roman" w:hAnsi="Times New Roman" w:cs="Times New Roman"/>
          <w:sz w:val="24"/>
          <w:szCs w:val="24"/>
        </w:rPr>
        <w:t>Net Income</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4,619,487</w:t>
      </w:r>
    </w:p>
    <w:p w:rsidR="001C0CED" w:rsidRPr="00D471C3" w:rsidRDefault="00BB2FF7" w:rsidP="00FA2E48">
      <w:pPr>
        <w:rPr>
          <w:rFonts w:ascii="Times New Roman" w:hAnsi="Times New Roman" w:cs="Times New Roman"/>
          <w:sz w:val="24"/>
          <w:szCs w:val="24"/>
        </w:rPr>
      </w:pPr>
      <w:r w:rsidRPr="00D471C3">
        <w:rPr>
          <w:rFonts w:ascii="Times New Roman" w:hAnsi="Times New Roman" w:cs="Times New Roman"/>
          <w:sz w:val="24"/>
          <w:szCs w:val="24"/>
        </w:rPr>
        <w:t>Depreciation</w:t>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t xml:space="preserve">         204,299</w:t>
      </w:r>
    </w:p>
    <w:p w:rsidR="00BB2FF7" w:rsidRPr="00D471C3" w:rsidRDefault="00BB2FF7" w:rsidP="00FA2E48">
      <w:pPr>
        <w:rPr>
          <w:rFonts w:ascii="Times New Roman" w:hAnsi="Times New Roman" w:cs="Times New Roman"/>
          <w:sz w:val="24"/>
          <w:szCs w:val="24"/>
        </w:rPr>
      </w:pPr>
      <w:r w:rsidRPr="00D471C3">
        <w:rPr>
          <w:rFonts w:ascii="Times New Roman" w:hAnsi="Times New Roman" w:cs="Times New Roman"/>
          <w:sz w:val="24"/>
          <w:szCs w:val="24"/>
        </w:rPr>
        <w:t>Gain/Loss on Sale of Fixed Assets</w:t>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t xml:space="preserve">           (1,816)</w:t>
      </w:r>
    </w:p>
    <w:p w:rsidR="00BB2FF7" w:rsidRPr="00D471C3" w:rsidRDefault="00BB2FF7" w:rsidP="00FA2E48">
      <w:pPr>
        <w:rPr>
          <w:rFonts w:ascii="Times New Roman" w:hAnsi="Times New Roman" w:cs="Times New Roman"/>
          <w:sz w:val="24"/>
          <w:szCs w:val="24"/>
        </w:rPr>
      </w:pPr>
      <w:r w:rsidRPr="00D471C3">
        <w:rPr>
          <w:rFonts w:ascii="Times New Roman" w:hAnsi="Times New Roman" w:cs="Times New Roman"/>
          <w:sz w:val="24"/>
          <w:szCs w:val="24"/>
        </w:rPr>
        <w:t>Provision for Possible Credit Loss</w:t>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t xml:space="preserve">      1,103,036</w:t>
      </w:r>
    </w:p>
    <w:p w:rsidR="00BB2FF7" w:rsidRPr="00D471C3" w:rsidRDefault="00BB2FF7" w:rsidP="00FA2E48">
      <w:pPr>
        <w:rPr>
          <w:rFonts w:ascii="Times New Roman" w:hAnsi="Times New Roman" w:cs="Times New Roman"/>
          <w:sz w:val="24"/>
          <w:szCs w:val="24"/>
        </w:rPr>
      </w:pPr>
      <w:r w:rsidRPr="00D471C3">
        <w:rPr>
          <w:rFonts w:ascii="Times New Roman" w:hAnsi="Times New Roman" w:cs="Times New Roman"/>
          <w:sz w:val="24"/>
          <w:szCs w:val="24"/>
        </w:rPr>
        <w:t xml:space="preserve">Net </w:t>
      </w:r>
      <w:proofErr w:type="spellStart"/>
      <w:r w:rsidRPr="00D471C3">
        <w:rPr>
          <w:rFonts w:ascii="Times New Roman" w:hAnsi="Times New Roman" w:cs="Times New Roman"/>
          <w:sz w:val="24"/>
          <w:szCs w:val="24"/>
        </w:rPr>
        <w:t>Accrtn</w:t>
      </w:r>
      <w:proofErr w:type="spellEnd"/>
      <w:r w:rsidRPr="00D471C3">
        <w:rPr>
          <w:rFonts w:ascii="Times New Roman" w:hAnsi="Times New Roman" w:cs="Times New Roman"/>
          <w:sz w:val="24"/>
          <w:szCs w:val="24"/>
        </w:rPr>
        <w:t xml:space="preserve"> of Discounts and Premium </w:t>
      </w:r>
      <w:proofErr w:type="spellStart"/>
      <w:r w:rsidRPr="00D471C3">
        <w:rPr>
          <w:rFonts w:ascii="Times New Roman" w:hAnsi="Times New Roman" w:cs="Times New Roman"/>
          <w:sz w:val="24"/>
          <w:szCs w:val="24"/>
        </w:rPr>
        <w:t>Amort</w:t>
      </w:r>
      <w:proofErr w:type="spellEnd"/>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2761E9">
        <w:rPr>
          <w:rFonts w:ascii="Times New Roman" w:hAnsi="Times New Roman" w:cs="Times New Roman"/>
          <w:sz w:val="24"/>
          <w:szCs w:val="24"/>
        </w:rPr>
        <w:t xml:space="preserve">           </w:t>
      </w:r>
      <w:r w:rsidR="009A15F9" w:rsidRPr="00D471C3">
        <w:rPr>
          <w:rFonts w:ascii="Times New Roman" w:hAnsi="Times New Roman" w:cs="Times New Roman"/>
          <w:sz w:val="24"/>
          <w:szCs w:val="24"/>
        </w:rPr>
        <w:t>26,145</w:t>
      </w:r>
    </w:p>
    <w:p w:rsidR="00BB2FF7" w:rsidRPr="00D471C3" w:rsidRDefault="00BB2FF7" w:rsidP="00FA2E48">
      <w:pPr>
        <w:rPr>
          <w:rFonts w:ascii="Times New Roman" w:hAnsi="Times New Roman" w:cs="Times New Roman"/>
          <w:sz w:val="24"/>
          <w:szCs w:val="24"/>
        </w:rPr>
      </w:pPr>
      <w:r w:rsidRPr="00D471C3">
        <w:rPr>
          <w:rFonts w:ascii="Times New Roman" w:hAnsi="Times New Roman" w:cs="Times New Roman"/>
          <w:sz w:val="24"/>
          <w:szCs w:val="24"/>
        </w:rPr>
        <w:t>Net Gains from Investments</w:t>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t xml:space="preserve">        (281,408)</w:t>
      </w:r>
    </w:p>
    <w:p w:rsidR="00BB2FF7" w:rsidRPr="00D471C3" w:rsidRDefault="00BB2FF7" w:rsidP="00FA2E48">
      <w:pPr>
        <w:rPr>
          <w:rFonts w:ascii="Times New Roman" w:hAnsi="Times New Roman" w:cs="Times New Roman"/>
          <w:sz w:val="24"/>
          <w:szCs w:val="24"/>
        </w:rPr>
      </w:pPr>
      <w:r w:rsidRPr="00D471C3">
        <w:rPr>
          <w:rFonts w:ascii="Times New Roman" w:hAnsi="Times New Roman" w:cs="Times New Roman"/>
          <w:sz w:val="24"/>
          <w:szCs w:val="24"/>
        </w:rPr>
        <w:t>Due from Banks</w:t>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2761E9">
        <w:rPr>
          <w:rFonts w:ascii="Times New Roman" w:hAnsi="Times New Roman" w:cs="Times New Roman"/>
          <w:sz w:val="24"/>
          <w:szCs w:val="24"/>
        </w:rPr>
        <w:t xml:space="preserve">       </w:t>
      </w:r>
      <w:r w:rsidR="009A15F9" w:rsidRPr="00D471C3">
        <w:rPr>
          <w:rFonts w:ascii="Times New Roman" w:hAnsi="Times New Roman" w:cs="Times New Roman"/>
          <w:sz w:val="24"/>
          <w:szCs w:val="24"/>
        </w:rPr>
        <w:t>8,926,780</w:t>
      </w:r>
    </w:p>
    <w:p w:rsidR="00BB2FF7" w:rsidRPr="00D471C3" w:rsidRDefault="00BB2FF7" w:rsidP="00FA2E48">
      <w:pPr>
        <w:rPr>
          <w:rFonts w:ascii="Times New Roman" w:hAnsi="Times New Roman" w:cs="Times New Roman"/>
          <w:sz w:val="24"/>
          <w:szCs w:val="24"/>
        </w:rPr>
      </w:pPr>
      <w:r w:rsidRPr="00D471C3">
        <w:rPr>
          <w:rFonts w:ascii="Times New Roman" w:hAnsi="Times New Roman" w:cs="Times New Roman"/>
          <w:sz w:val="24"/>
          <w:szCs w:val="24"/>
        </w:rPr>
        <w:t>Trading Securities</w:t>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t xml:space="preserve">          203,055</w:t>
      </w:r>
    </w:p>
    <w:p w:rsidR="00BB2FF7" w:rsidRPr="00D471C3" w:rsidRDefault="00BB2FF7" w:rsidP="00FA2E48">
      <w:pPr>
        <w:rPr>
          <w:rFonts w:ascii="Times New Roman" w:hAnsi="Times New Roman" w:cs="Times New Roman"/>
          <w:sz w:val="24"/>
          <w:szCs w:val="24"/>
        </w:rPr>
      </w:pPr>
      <w:r w:rsidRPr="00D471C3">
        <w:rPr>
          <w:rFonts w:ascii="Times New Roman" w:hAnsi="Times New Roman" w:cs="Times New Roman"/>
          <w:sz w:val="24"/>
          <w:szCs w:val="24"/>
        </w:rPr>
        <w:t>Loans and Advances</w:t>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t xml:space="preserve">   (28,992,090)</w:t>
      </w:r>
    </w:p>
    <w:p w:rsidR="00BB2FF7" w:rsidRPr="00D471C3" w:rsidRDefault="00BB2FF7" w:rsidP="00FA2E48">
      <w:pPr>
        <w:rPr>
          <w:rFonts w:ascii="Times New Roman" w:hAnsi="Times New Roman" w:cs="Times New Roman"/>
          <w:sz w:val="24"/>
          <w:szCs w:val="24"/>
        </w:rPr>
      </w:pPr>
      <w:r w:rsidRPr="00D471C3">
        <w:rPr>
          <w:rFonts w:ascii="Times New Roman" w:hAnsi="Times New Roman" w:cs="Times New Roman"/>
          <w:sz w:val="24"/>
          <w:szCs w:val="24"/>
        </w:rPr>
        <w:t>Other Assets</w:t>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t xml:space="preserve">          (17,562)</w:t>
      </w:r>
    </w:p>
    <w:p w:rsidR="00BB2FF7" w:rsidRPr="00D471C3" w:rsidRDefault="00BB2FF7" w:rsidP="00FA2E48">
      <w:pPr>
        <w:rPr>
          <w:rFonts w:ascii="Times New Roman" w:hAnsi="Times New Roman" w:cs="Times New Roman"/>
          <w:sz w:val="24"/>
          <w:szCs w:val="24"/>
        </w:rPr>
      </w:pPr>
      <w:r w:rsidRPr="00D471C3">
        <w:rPr>
          <w:rFonts w:ascii="Times New Roman" w:hAnsi="Times New Roman" w:cs="Times New Roman"/>
          <w:sz w:val="24"/>
          <w:szCs w:val="24"/>
        </w:rPr>
        <w:t>Net Change in Operating Liabilities</w:t>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t>-</w:t>
      </w:r>
    </w:p>
    <w:p w:rsidR="00BB2FF7" w:rsidRPr="00D471C3" w:rsidRDefault="00BB2FF7" w:rsidP="00FA2E48">
      <w:pPr>
        <w:rPr>
          <w:rFonts w:ascii="Times New Roman" w:hAnsi="Times New Roman" w:cs="Times New Roman"/>
          <w:sz w:val="24"/>
          <w:szCs w:val="24"/>
        </w:rPr>
      </w:pPr>
      <w:r w:rsidRPr="00D471C3">
        <w:rPr>
          <w:rFonts w:ascii="Times New Roman" w:hAnsi="Times New Roman" w:cs="Times New Roman"/>
          <w:sz w:val="24"/>
          <w:szCs w:val="24"/>
        </w:rPr>
        <w:lastRenderedPageBreak/>
        <w:t>Due to Banks</w:t>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t xml:space="preserve">        7,775,234</w:t>
      </w:r>
    </w:p>
    <w:p w:rsidR="00BB2FF7" w:rsidRPr="00D471C3" w:rsidRDefault="00BB2FF7" w:rsidP="00FA2E48">
      <w:pPr>
        <w:rPr>
          <w:rFonts w:ascii="Times New Roman" w:hAnsi="Times New Roman" w:cs="Times New Roman"/>
          <w:sz w:val="24"/>
          <w:szCs w:val="24"/>
        </w:rPr>
      </w:pPr>
      <w:r w:rsidRPr="00D471C3">
        <w:rPr>
          <w:rFonts w:ascii="Times New Roman" w:hAnsi="Times New Roman" w:cs="Times New Roman"/>
          <w:sz w:val="24"/>
          <w:szCs w:val="24"/>
        </w:rPr>
        <w:t>Deposits</w:t>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t xml:space="preserve">        9,995,634</w:t>
      </w:r>
    </w:p>
    <w:p w:rsidR="00BB2FF7" w:rsidRPr="00D471C3" w:rsidRDefault="00BB2FF7" w:rsidP="00FA2E48">
      <w:pPr>
        <w:rPr>
          <w:rFonts w:ascii="Times New Roman" w:hAnsi="Times New Roman" w:cs="Times New Roman"/>
          <w:sz w:val="24"/>
          <w:szCs w:val="24"/>
        </w:rPr>
      </w:pPr>
      <w:r w:rsidRPr="00D471C3">
        <w:rPr>
          <w:rFonts w:ascii="Times New Roman" w:hAnsi="Times New Roman" w:cs="Times New Roman"/>
          <w:sz w:val="24"/>
          <w:szCs w:val="24"/>
        </w:rPr>
        <w:t>Other Liabilities</w:t>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2761E9">
        <w:rPr>
          <w:rFonts w:ascii="Times New Roman" w:hAnsi="Times New Roman" w:cs="Times New Roman"/>
          <w:sz w:val="24"/>
          <w:szCs w:val="24"/>
        </w:rPr>
        <w:t xml:space="preserve">     </w:t>
      </w:r>
      <w:r w:rsidR="009A15F9" w:rsidRPr="00D471C3">
        <w:rPr>
          <w:rFonts w:ascii="Times New Roman" w:hAnsi="Times New Roman" w:cs="Times New Roman"/>
          <w:sz w:val="24"/>
          <w:szCs w:val="24"/>
        </w:rPr>
        <w:t>(1,900,690)</w:t>
      </w:r>
    </w:p>
    <w:p w:rsidR="00BB2FF7" w:rsidRPr="00D471C3" w:rsidRDefault="00BB2FF7" w:rsidP="00FA2E48">
      <w:pPr>
        <w:rPr>
          <w:rFonts w:ascii="Times New Roman" w:hAnsi="Times New Roman" w:cs="Times New Roman"/>
          <w:sz w:val="24"/>
          <w:szCs w:val="24"/>
        </w:rPr>
      </w:pPr>
      <w:r w:rsidRPr="00D471C3">
        <w:rPr>
          <w:rFonts w:ascii="Times New Roman" w:hAnsi="Times New Roman" w:cs="Times New Roman"/>
          <w:sz w:val="24"/>
          <w:szCs w:val="24"/>
        </w:rPr>
        <w:t>Net Cash Used in Operations</w:t>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r>
      <w:r w:rsidR="009A15F9" w:rsidRPr="00D471C3">
        <w:rPr>
          <w:rFonts w:ascii="Times New Roman" w:hAnsi="Times New Roman" w:cs="Times New Roman"/>
          <w:sz w:val="24"/>
          <w:szCs w:val="24"/>
        </w:rPr>
        <w:tab/>
        <w:t xml:space="preserve">        1,660,104</w:t>
      </w:r>
    </w:p>
    <w:p w:rsidR="00BB2FF7" w:rsidRPr="00D471C3" w:rsidRDefault="00D372FA" w:rsidP="00FA2E48">
      <w:pPr>
        <w:rPr>
          <w:rFonts w:ascii="Times New Roman" w:hAnsi="Times New Roman" w:cs="Times New Roman"/>
          <w:sz w:val="24"/>
          <w:szCs w:val="24"/>
        </w:rPr>
      </w:pPr>
      <w:r w:rsidRPr="00D471C3">
        <w:rPr>
          <w:rFonts w:ascii="Times New Roman" w:hAnsi="Times New Roman" w:cs="Times New Roman"/>
          <w:sz w:val="24"/>
          <w:szCs w:val="24"/>
        </w:rPr>
        <w:t>Proceeds from Mat/Sale Investments</w:t>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t xml:space="preserve">        8,267,484</w:t>
      </w:r>
    </w:p>
    <w:p w:rsidR="00BB2FF7" w:rsidRPr="00D471C3" w:rsidRDefault="00D372FA" w:rsidP="00FA2E48">
      <w:pPr>
        <w:rPr>
          <w:rFonts w:ascii="Times New Roman" w:hAnsi="Times New Roman" w:cs="Times New Roman"/>
          <w:sz w:val="24"/>
          <w:szCs w:val="24"/>
        </w:rPr>
      </w:pPr>
      <w:r w:rsidRPr="00D471C3">
        <w:rPr>
          <w:rFonts w:ascii="Times New Roman" w:hAnsi="Times New Roman" w:cs="Times New Roman"/>
          <w:sz w:val="24"/>
          <w:szCs w:val="24"/>
        </w:rPr>
        <w:t>Purchase of Investment</w:t>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2761E9">
        <w:rPr>
          <w:rFonts w:ascii="Times New Roman" w:hAnsi="Times New Roman" w:cs="Times New Roman"/>
          <w:sz w:val="24"/>
          <w:szCs w:val="24"/>
        </w:rPr>
        <w:t xml:space="preserve">   </w:t>
      </w:r>
      <w:r w:rsidR="00C46263" w:rsidRPr="00D471C3">
        <w:rPr>
          <w:rFonts w:ascii="Times New Roman" w:hAnsi="Times New Roman" w:cs="Times New Roman"/>
          <w:sz w:val="24"/>
          <w:szCs w:val="24"/>
        </w:rPr>
        <w:t>(24,249,047</w:t>
      </w:r>
      <w:r w:rsidR="002761E9">
        <w:rPr>
          <w:rFonts w:ascii="Times New Roman" w:hAnsi="Times New Roman" w:cs="Times New Roman"/>
          <w:sz w:val="24"/>
          <w:szCs w:val="24"/>
        </w:rPr>
        <w:t>)</w:t>
      </w:r>
    </w:p>
    <w:p w:rsidR="00BB2FF7" w:rsidRPr="00D471C3" w:rsidRDefault="00D372FA" w:rsidP="00FA2E48">
      <w:pPr>
        <w:rPr>
          <w:rFonts w:ascii="Times New Roman" w:hAnsi="Times New Roman" w:cs="Times New Roman"/>
          <w:sz w:val="24"/>
          <w:szCs w:val="24"/>
        </w:rPr>
      </w:pPr>
      <w:r w:rsidRPr="00D471C3">
        <w:rPr>
          <w:rFonts w:ascii="Times New Roman" w:hAnsi="Times New Roman" w:cs="Times New Roman"/>
          <w:sz w:val="24"/>
          <w:szCs w:val="24"/>
        </w:rPr>
        <w:t>Fair Value</w:t>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t>-</w:t>
      </w:r>
    </w:p>
    <w:p w:rsidR="00BB2FF7" w:rsidRPr="00D471C3" w:rsidRDefault="00D372FA" w:rsidP="00FA2E48">
      <w:pPr>
        <w:rPr>
          <w:rFonts w:ascii="Times New Roman" w:hAnsi="Times New Roman" w:cs="Times New Roman"/>
          <w:sz w:val="24"/>
          <w:szCs w:val="24"/>
        </w:rPr>
      </w:pPr>
      <w:r w:rsidRPr="00D471C3">
        <w:rPr>
          <w:rFonts w:ascii="Times New Roman" w:hAnsi="Times New Roman" w:cs="Times New Roman"/>
          <w:sz w:val="24"/>
          <w:szCs w:val="24"/>
        </w:rPr>
        <w:t>Purchase of Fixed Assets</w:t>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t xml:space="preserve">        (579,683)</w:t>
      </w:r>
    </w:p>
    <w:p w:rsidR="00BB2FF7" w:rsidRPr="00D471C3" w:rsidRDefault="00D372FA" w:rsidP="00FA2E48">
      <w:pPr>
        <w:rPr>
          <w:rFonts w:ascii="Times New Roman" w:hAnsi="Times New Roman" w:cs="Times New Roman"/>
          <w:sz w:val="24"/>
          <w:szCs w:val="24"/>
        </w:rPr>
      </w:pPr>
      <w:r w:rsidRPr="00D471C3">
        <w:rPr>
          <w:rFonts w:ascii="Times New Roman" w:hAnsi="Times New Roman" w:cs="Times New Roman"/>
          <w:sz w:val="24"/>
          <w:szCs w:val="24"/>
        </w:rPr>
        <w:t>Proceeds from Sell of Fixed Assets</w:t>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t xml:space="preserve">             3,785</w:t>
      </w:r>
    </w:p>
    <w:p w:rsidR="00BB2FF7" w:rsidRPr="00D471C3" w:rsidRDefault="00D372FA" w:rsidP="00FA2E48">
      <w:pPr>
        <w:rPr>
          <w:rFonts w:ascii="Times New Roman" w:hAnsi="Times New Roman" w:cs="Times New Roman"/>
          <w:sz w:val="24"/>
          <w:szCs w:val="24"/>
        </w:rPr>
      </w:pPr>
      <w:r w:rsidRPr="00D471C3">
        <w:rPr>
          <w:rFonts w:ascii="Times New Roman" w:hAnsi="Times New Roman" w:cs="Times New Roman"/>
          <w:sz w:val="24"/>
          <w:szCs w:val="24"/>
        </w:rPr>
        <w:t>Net Cash from Investing Activities</w:t>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t xml:space="preserve">   (16,557,461)</w:t>
      </w:r>
    </w:p>
    <w:p w:rsidR="00D372FA" w:rsidRPr="00D471C3" w:rsidRDefault="00D372FA" w:rsidP="00FA2E48">
      <w:pPr>
        <w:rPr>
          <w:rFonts w:ascii="Times New Roman" w:hAnsi="Times New Roman" w:cs="Times New Roman"/>
          <w:sz w:val="24"/>
          <w:szCs w:val="24"/>
        </w:rPr>
      </w:pPr>
      <w:r w:rsidRPr="00D471C3">
        <w:rPr>
          <w:rFonts w:ascii="Times New Roman" w:hAnsi="Times New Roman" w:cs="Times New Roman"/>
          <w:sz w:val="24"/>
          <w:szCs w:val="24"/>
        </w:rPr>
        <w:t>Dividend Paid</w:t>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t xml:space="preserve">      2,536,097</w:t>
      </w:r>
    </w:p>
    <w:p w:rsidR="00D372FA" w:rsidRPr="00D471C3" w:rsidRDefault="00D372FA" w:rsidP="00FA2E48">
      <w:pPr>
        <w:rPr>
          <w:rFonts w:ascii="Times New Roman" w:hAnsi="Times New Roman" w:cs="Times New Roman"/>
          <w:sz w:val="24"/>
          <w:szCs w:val="24"/>
        </w:rPr>
      </w:pPr>
      <w:r w:rsidRPr="00D471C3">
        <w:rPr>
          <w:rFonts w:ascii="Times New Roman" w:hAnsi="Times New Roman" w:cs="Times New Roman"/>
          <w:sz w:val="24"/>
          <w:szCs w:val="24"/>
        </w:rPr>
        <w:t>Changes in Cash and SAMA</w:t>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t xml:space="preserve">   (12,361,260</w:t>
      </w:r>
      <w:r w:rsidR="00626450" w:rsidRPr="00D471C3">
        <w:rPr>
          <w:rFonts w:ascii="Times New Roman" w:hAnsi="Times New Roman" w:cs="Times New Roman"/>
          <w:sz w:val="24"/>
          <w:szCs w:val="24"/>
        </w:rPr>
        <w:t>)</w:t>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r>
      <w:r w:rsidR="00C46263" w:rsidRPr="00D471C3">
        <w:rPr>
          <w:rFonts w:ascii="Times New Roman" w:hAnsi="Times New Roman" w:cs="Times New Roman"/>
          <w:sz w:val="24"/>
          <w:szCs w:val="24"/>
        </w:rPr>
        <w:tab/>
        <w:t xml:space="preserve">       </w:t>
      </w:r>
    </w:p>
    <w:p w:rsidR="00D372FA" w:rsidRPr="00D471C3" w:rsidRDefault="009B192D" w:rsidP="00FA2E48">
      <w:pPr>
        <w:rPr>
          <w:rFonts w:ascii="Times New Roman" w:hAnsi="Times New Roman" w:cs="Times New Roman"/>
          <w:sz w:val="24"/>
          <w:szCs w:val="24"/>
        </w:rPr>
      </w:pPr>
      <w:r w:rsidRPr="00D471C3">
        <w:rPr>
          <w:rFonts w:ascii="Times New Roman" w:hAnsi="Times New Roman" w:cs="Times New Roman"/>
          <w:sz w:val="24"/>
          <w:szCs w:val="24"/>
        </w:rPr>
        <w:t>CASH AND BALANCES EQUIVALENTS OF SAMA END YEAR</w:t>
      </w:r>
      <w:r w:rsidR="00C46263" w:rsidRPr="00D471C3">
        <w:rPr>
          <w:rFonts w:ascii="Times New Roman" w:hAnsi="Times New Roman" w:cs="Times New Roman"/>
          <w:sz w:val="24"/>
          <w:szCs w:val="24"/>
        </w:rPr>
        <w:tab/>
      </w:r>
      <w:r w:rsidR="00626450" w:rsidRPr="00D471C3">
        <w:rPr>
          <w:rFonts w:ascii="Times New Roman" w:hAnsi="Times New Roman" w:cs="Times New Roman"/>
          <w:sz w:val="24"/>
          <w:szCs w:val="24"/>
        </w:rPr>
        <w:t>SAR</w:t>
      </w:r>
      <w:r w:rsidR="00C46263" w:rsidRPr="00D471C3">
        <w:rPr>
          <w:rFonts w:ascii="Times New Roman" w:hAnsi="Times New Roman" w:cs="Times New Roman"/>
          <w:sz w:val="24"/>
          <w:szCs w:val="24"/>
        </w:rPr>
        <w:t xml:space="preserve">        11,555,209</w:t>
      </w:r>
    </w:p>
    <w:p w:rsidR="00D372FA" w:rsidRPr="00D471C3" w:rsidRDefault="00D372FA" w:rsidP="00FA2E48">
      <w:pPr>
        <w:rPr>
          <w:rFonts w:ascii="Times New Roman" w:hAnsi="Times New Roman" w:cs="Times New Roman"/>
          <w:sz w:val="24"/>
          <w:szCs w:val="24"/>
        </w:rPr>
      </w:pPr>
    </w:p>
    <w:p w:rsidR="00B706D3" w:rsidRPr="00D471C3" w:rsidRDefault="00B706D3" w:rsidP="00FA2E48">
      <w:pPr>
        <w:rPr>
          <w:rFonts w:ascii="Times New Roman" w:hAnsi="Times New Roman" w:cs="Times New Roman"/>
          <w:sz w:val="24"/>
          <w:szCs w:val="24"/>
        </w:rPr>
      </w:pPr>
    </w:p>
    <w:p w:rsidR="00062966" w:rsidRPr="00D471C3" w:rsidRDefault="00062966" w:rsidP="00FA2E48">
      <w:pPr>
        <w:rPr>
          <w:rFonts w:ascii="Times New Roman" w:hAnsi="Times New Roman" w:cs="Times New Roman"/>
          <w:sz w:val="24"/>
          <w:szCs w:val="24"/>
        </w:rPr>
      </w:pP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SAMBA FINANCIAL GROUP</w:t>
      </w:r>
      <w:r w:rsidR="00626450" w:rsidRPr="00D471C3">
        <w:rPr>
          <w:rFonts w:ascii="Times New Roman" w:hAnsi="Times New Roman" w:cs="Times New Roman"/>
          <w:sz w:val="24"/>
          <w:szCs w:val="24"/>
        </w:rPr>
        <w:t>.</w:t>
      </w:r>
    </w:p>
    <w:p w:rsidR="009B192D" w:rsidRPr="00D471C3" w:rsidRDefault="009B192D" w:rsidP="009B192D">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Pr="00D471C3">
        <w:rPr>
          <w:rFonts w:ascii="Times New Roman" w:hAnsi="Times New Roman" w:cs="Times New Roman"/>
          <w:sz w:val="24"/>
          <w:szCs w:val="24"/>
        </w:rPr>
        <w:t>CONSOLIDATED STATEMENT OF CASH FLOWS</w:t>
      </w:r>
    </w:p>
    <w:p w:rsidR="009B192D" w:rsidRPr="00D471C3" w:rsidRDefault="009B192D" w:rsidP="009B192D">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 xml:space="preserve">              </w:t>
      </w:r>
      <w:r w:rsidRPr="00D471C3">
        <w:rPr>
          <w:rFonts w:ascii="Times New Roman" w:hAnsi="Times New Roman" w:cs="Times New Roman"/>
          <w:sz w:val="24"/>
          <w:szCs w:val="24"/>
        </w:rPr>
        <w:tab/>
        <w:t xml:space="preserve">                     (IN SAR 000s)</w:t>
      </w:r>
    </w:p>
    <w:p w:rsidR="00062966" w:rsidRPr="00D471C3" w:rsidRDefault="00062966" w:rsidP="009B192D">
      <w:pPr>
        <w:rPr>
          <w:rFonts w:ascii="Times New Roman" w:hAnsi="Times New Roman" w:cs="Times New Roman"/>
          <w:sz w:val="24"/>
          <w:szCs w:val="24"/>
        </w:rPr>
      </w:pPr>
    </w:p>
    <w:p w:rsidR="00062966" w:rsidRPr="00D471C3" w:rsidRDefault="00700110" w:rsidP="00062966">
      <w:pPr>
        <w:rPr>
          <w:rFonts w:ascii="Times New Roman" w:hAnsi="Times New Roman" w:cs="Times New Roman"/>
          <w:sz w:val="24"/>
          <w:szCs w:val="24"/>
          <w:u w:val="single"/>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002761E9">
        <w:rPr>
          <w:rFonts w:ascii="Times New Roman" w:hAnsi="Times New Roman" w:cs="Times New Roman"/>
          <w:sz w:val="24"/>
          <w:szCs w:val="24"/>
        </w:rPr>
        <w:t xml:space="preserve">           </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Pr="00D471C3">
        <w:rPr>
          <w:rFonts w:ascii="Times New Roman" w:hAnsi="Times New Roman" w:cs="Times New Roman"/>
          <w:sz w:val="24"/>
          <w:szCs w:val="24"/>
          <w:u w:val="single"/>
        </w:rPr>
        <w:t>Year Ended December 31, 2018</w:t>
      </w:r>
    </w:p>
    <w:p w:rsidR="00700110" w:rsidRPr="00D471C3" w:rsidRDefault="00700110" w:rsidP="00062966">
      <w:pPr>
        <w:rPr>
          <w:rFonts w:ascii="Times New Roman" w:hAnsi="Times New Roman" w:cs="Times New Roman"/>
          <w:sz w:val="24"/>
          <w:szCs w:val="24"/>
        </w:rPr>
      </w:pPr>
      <w:r w:rsidRPr="00D471C3">
        <w:rPr>
          <w:rFonts w:ascii="Times New Roman" w:hAnsi="Times New Roman" w:cs="Times New Roman"/>
          <w:sz w:val="24"/>
          <w:szCs w:val="24"/>
        </w:rPr>
        <w:t>CASH AND BALANCES WITH SAMA BEG. OF YEAR</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SAR</w:t>
      </w:r>
      <w:r w:rsidRPr="00D471C3">
        <w:rPr>
          <w:rFonts w:ascii="Times New Roman" w:hAnsi="Times New Roman" w:cs="Times New Roman"/>
          <w:sz w:val="24"/>
          <w:szCs w:val="24"/>
        </w:rPr>
        <w:tab/>
        <w:t xml:space="preserve">   </w:t>
      </w:r>
      <w:r w:rsidRPr="00D471C3">
        <w:rPr>
          <w:rFonts w:ascii="Times New Roman" w:hAnsi="Times New Roman" w:cs="Times New Roman"/>
          <w:sz w:val="24"/>
          <w:szCs w:val="24"/>
        </w:rPr>
        <w:t>20,973,248</w:t>
      </w:r>
    </w:p>
    <w:p w:rsidR="00062966" w:rsidRPr="00D471C3" w:rsidRDefault="000A2FF5" w:rsidP="00062966">
      <w:pPr>
        <w:rPr>
          <w:rFonts w:ascii="Times New Roman" w:hAnsi="Times New Roman" w:cs="Times New Roman"/>
          <w:sz w:val="24"/>
          <w:szCs w:val="24"/>
        </w:rPr>
      </w:pPr>
      <w:r w:rsidRPr="00D471C3">
        <w:rPr>
          <w:rFonts w:ascii="Times New Roman" w:hAnsi="Times New Roman" w:cs="Times New Roman"/>
          <w:sz w:val="24"/>
          <w:szCs w:val="24"/>
        </w:rPr>
        <w:t>Net Income</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5</w:t>
      </w:r>
      <w:r w:rsidR="00062966" w:rsidRPr="00D471C3">
        <w:rPr>
          <w:rFonts w:ascii="Times New Roman" w:hAnsi="Times New Roman" w:cs="Times New Roman"/>
          <w:sz w:val="24"/>
          <w:szCs w:val="24"/>
        </w:rPr>
        <w:t>,</w:t>
      </w:r>
      <w:r w:rsidRPr="00D471C3">
        <w:rPr>
          <w:rFonts w:ascii="Times New Roman" w:hAnsi="Times New Roman" w:cs="Times New Roman"/>
          <w:sz w:val="24"/>
          <w:szCs w:val="24"/>
        </w:rPr>
        <w:t>528</w:t>
      </w:r>
      <w:r w:rsidR="00062966" w:rsidRPr="00D471C3">
        <w:rPr>
          <w:rFonts w:ascii="Times New Roman" w:hAnsi="Times New Roman" w:cs="Times New Roman"/>
          <w:sz w:val="24"/>
          <w:szCs w:val="24"/>
        </w:rPr>
        <w:t>,</w:t>
      </w:r>
      <w:r w:rsidRPr="00D471C3">
        <w:rPr>
          <w:rFonts w:ascii="Times New Roman" w:hAnsi="Times New Roman" w:cs="Times New Roman"/>
          <w:sz w:val="24"/>
          <w:szCs w:val="24"/>
        </w:rPr>
        <w:t>779</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Depreciation</w:t>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t xml:space="preserve">         112</w:t>
      </w:r>
      <w:r w:rsidRPr="00D471C3">
        <w:rPr>
          <w:rFonts w:ascii="Times New Roman" w:hAnsi="Times New Roman" w:cs="Times New Roman"/>
          <w:sz w:val="24"/>
          <w:szCs w:val="24"/>
        </w:rPr>
        <w:t>,</w:t>
      </w:r>
      <w:r w:rsidR="000A2FF5" w:rsidRPr="00D471C3">
        <w:rPr>
          <w:rFonts w:ascii="Times New Roman" w:hAnsi="Times New Roman" w:cs="Times New Roman"/>
          <w:sz w:val="24"/>
          <w:szCs w:val="24"/>
        </w:rPr>
        <w:t>426</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Gain/Loss on Sale of Fixed Assets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0A2FF5" w:rsidRPr="00D471C3">
        <w:rPr>
          <w:rFonts w:ascii="Times New Roman" w:hAnsi="Times New Roman" w:cs="Times New Roman"/>
          <w:sz w:val="24"/>
          <w:szCs w:val="24"/>
        </w:rPr>
        <w:tab/>
        <w:t xml:space="preserve">         </w:t>
      </w:r>
      <w:r w:rsidR="002761E9">
        <w:rPr>
          <w:rFonts w:ascii="Times New Roman" w:hAnsi="Times New Roman" w:cs="Times New Roman"/>
          <w:sz w:val="24"/>
          <w:szCs w:val="24"/>
        </w:rPr>
        <w:t xml:space="preserve"> </w:t>
      </w:r>
      <w:r w:rsidR="000A2FF5" w:rsidRPr="00D471C3">
        <w:rPr>
          <w:rFonts w:ascii="Times New Roman" w:hAnsi="Times New Roman" w:cs="Times New Roman"/>
          <w:sz w:val="24"/>
          <w:szCs w:val="24"/>
        </w:rPr>
        <w:t xml:space="preserve">    (300</w:t>
      </w:r>
      <w:r w:rsidRPr="00D471C3">
        <w:rPr>
          <w:rFonts w:ascii="Times New Roman" w:hAnsi="Times New Roman" w:cs="Times New Roman"/>
          <w:sz w:val="24"/>
          <w:szCs w:val="24"/>
        </w:rPr>
        <w:t>)</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Provision for Possible Credit Loss</w:t>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t xml:space="preserve">         </w:t>
      </w:r>
      <w:r w:rsidRPr="00D471C3">
        <w:rPr>
          <w:rFonts w:ascii="Times New Roman" w:hAnsi="Times New Roman" w:cs="Times New Roman"/>
          <w:sz w:val="24"/>
          <w:szCs w:val="24"/>
        </w:rPr>
        <w:t>1</w:t>
      </w:r>
      <w:r w:rsidR="000A2FF5" w:rsidRPr="00D471C3">
        <w:rPr>
          <w:rFonts w:ascii="Times New Roman" w:hAnsi="Times New Roman" w:cs="Times New Roman"/>
          <w:sz w:val="24"/>
          <w:szCs w:val="24"/>
        </w:rPr>
        <w:t>55</w:t>
      </w:r>
      <w:r w:rsidRPr="00D471C3">
        <w:rPr>
          <w:rFonts w:ascii="Times New Roman" w:hAnsi="Times New Roman" w:cs="Times New Roman"/>
          <w:sz w:val="24"/>
          <w:szCs w:val="24"/>
        </w:rPr>
        <w:t>,</w:t>
      </w:r>
      <w:r w:rsidR="000A2FF5" w:rsidRPr="00D471C3">
        <w:rPr>
          <w:rFonts w:ascii="Times New Roman" w:hAnsi="Times New Roman" w:cs="Times New Roman"/>
          <w:sz w:val="24"/>
          <w:szCs w:val="24"/>
        </w:rPr>
        <w:t>518</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 xml:space="preserve">Net </w:t>
      </w:r>
      <w:proofErr w:type="spellStart"/>
      <w:r w:rsidRPr="00D471C3">
        <w:rPr>
          <w:rFonts w:ascii="Times New Roman" w:hAnsi="Times New Roman" w:cs="Times New Roman"/>
          <w:sz w:val="24"/>
          <w:szCs w:val="24"/>
        </w:rPr>
        <w:t>Accrtn</w:t>
      </w:r>
      <w:proofErr w:type="spellEnd"/>
      <w:r w:rsidRPr="00D471C3">
        <w:rPr>
          <w:rFonts w:ascii="Times New Roman" w:hAnsi="Times New Roman" w:cs="Times New Roman"/>
          <w:sz w:val="24"/>
          <w:szCs w:val="24"/>
        </w:rPr>
        <w:t xml:space="preserve"> of Discounts and Premium </w:t>
      </w:r>
      <w:proofErr w:type="spellStart"/>
      <w:r w:rsidRPr="00D471C3">
        <w:rPr>
          <w:rFonts w:ascii="Times New Roman" w:hAnsi="Times New Roman" w:cs="Times New Roman"/>
          <w:sz w:val="24"/>
          <w:szCs w:val="24"/>
        </w:rPr>
        <w:t>Amort</w:t>
      </w:r>
      <w:proofErr w:type="spellEnd"/>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2761E9">
        <w:rPr>
          <w:rFonts w:ascii="Times New Roman" w:hAnsi="Times New Roman" w:cs="Times New Roman"/>
          <w:sz w:val="24"/>
          <w:szCs w:val="24"/>
        </w:rPr>
        <w:t xml:space="preserve">         </w:t>
      </w:r>
      <w:r w:rsidR="000A2FF5" w:rsidRPr="00D471C3">
        <w:rPr>
          <w:rFonts w:ascii="Times New Roman" w:hAnsi="Times New Roman" w:cs="Times New Roman"/>
          <w:sz w:val="24"/>
          <w:szCs w:val="24"/>
        </w:rPr>
        <w:t>(28,792)</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Net Gains from Investments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0A2FF5" w:rsidRPr="00D471C3">
        <w:rPr>
          <w:rFonts w:ascii="Times New Roman" w:hAnsi="Times New Roman" w:cs="Times New Roman"/>
          <w:sz w:val="24"/>
          <w:szCs w:val="24"/>
        </w:rPr>
        <w:t>111</w:t>
      </w:r>
      <w:r w:rsidRPr="00D471C3">
        <w:rPr>
          <w:rFonts w:ascii="Times New Roman" w:hAnsi="Times New Roman" w:cs="Times New Roman"/>
          <w:sz w:val="24"/>
          <w:szCs w:val="24"/>
        </w:rPr>
        <w:t>,</w:t>
      </w:r>
      <w:r w:rsidR="000A2FF5" w:rsidRPr="00D471C3">
        <w:rPr>
          <w:rFonts w:ascii="Times New Roman" w:hAnsi="Times New Roman" w:cs="Times New Roman"/>
          <w:sz w:val="24"/>
          <w:szCs w:val="24"/>
        </w:rPr>
        <w:t>636</w:t>
      </w:r>
      <w:r w:rsidRPr="00D471C3">
        <w:rPr>
          <w:rFonts w:ascii="Times New Roman" w:hAnsi="Times New Roman" w:cs="Times New Roman"/>
          <w:sz w:val="24"/>
          <w:szCs w:val="24"/>
        </w:rPr>
        <w:t>)</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lastRenderedPageBreak/>
        <w:t>Due from Banks</w:t>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2761E9">
        <w:rPr>
          <w:rFonts w:ascii="Times New Roman" w:hAnsi="Times New Roman" w:cs="Times New Roman"/>
          <w:sz w:val="24"/>
          <w:szCs w:val="24"/>
        </w:rPr>
        <w:t xml:space="preserve">     </w:t>
      </w:r>
      <w:r w:rsidR="000A2FF5" w:rsidRPr="00D471C3">
        <w:rPr>
          <w:rFonts w:ascii="Times New Roman" w:hAnsi="Times New Roman" w:cs="Times New Roman"/>
          <w:sz w:val="24"/>
          <w:szCs w:val="24"/>
        </w:rPr>
        <w:t>(3,888,362)</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Trading Securities</w:t>
      </w:r>
      <w:r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t xml:space="preserve">       2,296</w:t>
      </w:r>
      <w:r w:rsidRPr="00D471C3">
        <w:rPr>
          <w:rFonts w:ascii="Times New Roman" w:hAnsi="Times New Roman" w:cs="Times New Roman"/>
          <w:sz w:val="24"/>
          <w:szCs w:val="24"/>
        </w:rPr>
        <w:t>,</w:t>
      </w:r>
      <w:r w:rsidR="000A2FF5" w:rsidRPr="00D471C3">
        <w:rPr>
          <w:rFonts w:ascii="Times New Roman" w:hAnsi="Times New Roman" w:cs="Times New Roman"/>
          <w:sz w:val="24"/>
          <w:szCs w:val="24"/>
        </w:rPr>
        <w:t>234</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Loans and Advances</w:t>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t xml:space="preserve">       2,986,177</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Other Assets</w:t>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r>
      <w:r w:rsidR="000A2FF5" w:rsidRPr="00D471C3">
        <w:rPr>
          <w:rFonts w:ascii="Times New Roman" w:hAnsi="Times New Roman" w:cs="Times New Roman"/>
          <w:sz w:val="24"/>
          <w:szCs w:val="24"/>
        </w:rPr>
        <w:tab/>
        <w:t xml:space="preserve">       2,939,182</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Net Change in Operating Liabilities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Due to Banks</w:t>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t xml:space="preserve">       1</w:t>
      </w:r>
      <w:r w:rsidRPr="00D471C3">
        <w:rPr>
          <w:rFonts w:ascii="Times New Roman" w:hAnsi="Times New Roman" w:cs="Times New Roman"/>
          <w:sz w:val="24"/>
          <w:szCs w:val="24"/>
        </w:rPr>
        <w:t>,</w:t>
      </w:r>
      <w:r w:rsidR="00DF0402" w:rsidRPr="00D471C3">
        <w:rPr>
          <w:rFonts w:ascii="Times New Roman" w:hAnsi="Times New Roman" w:cs="Times New Roman"/>
          <w:sz w:val="24"/>
          <w:szCs w:val="24"/>
        </w:rPr>
        <w:t>320</w:t>
      </w:r>
      <w:r w:rsidRPr="00D471C3">
        <w:rPr>
          <w:rFonts w:ascii="Times New Roman" w:hAnsi="Times New Roman" w:cs="Times New Roman"/>
          <w:sz w:val="24"/>
          <w:szCs w:val="24"/>
        </w:rPr>
        <w:t>,</w:t>
      </w:r>
      <w:r w:rsidR="00DF0402" w:rsidRPr="00D471C3">
        <w:rPr>
          <w:rFonts w:ascii="Times New Roman" w:hAnsi="Times New Roman" w:cs="Times New Roman"/>
          <w:sz w:val="24"/>
          <w:szCs w:val="24"/>
        </w:rPr>
        <w:t>110</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Deposits</w:t>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t xml:space="preserve">       2</w:t>
      </w:r>
      <w:r w:rsidRPr="00D471C3">
        <w:rPr>
          <w:rFonts w:ascii="Times New Roman" w:hAnsi="Times New Roman" w:cs="Times New Roman"/>
          <w:sz w:val="24"/>
          <w:szCs w:val="24"/>
        </w:rPr>
        <w:t>,</w:t>
      </w:r>
      <w:r w:rsidR="00DF0402" w:rsidRPr="00D471C3">
        <w:rPr>
          <w:rFonts w:ascii="Times New Roman" w:hAnsi="Times New Roman" w:cs="Times New Roman"/>
          <w:sz w:val="24"/>
          <w:szCs w:val="24"/>
        </w:rPr>
        <w:t>247</w:t>
      </w:r>
      <w:r w:rsidRPr="00D471C3">
        <w:rPr>
          <w:rFonts w:ascii="Times New Roman" w:hAnsi="Times New Roman" w:cs="Times New Roman"/>
          <w:sz w:val="24"/>
          <w:szCs w:val="24"/>
        </w:rPr>
        <w:t>,</w:t>
      </w:r>
      <w:r w:rsidR="00DF0402" w:rsidRPr="00D471C3">
        <w:rPr>
          <w:rFonts w:ascii="Times New Roman" w:hAnsi="Times New Roman" w:cs="Times New Roman"/>
          <w:sz w:val="24"/>
          <w:szCs w:val="24"/>
        </w:rPr>
        <w:t>392</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Other Liabilities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283582">
        <w:rPr>
          <w:rFonts w:ascii="Times New Roman" w:hAnsi="Times New Roman" w:cs="Times New Roman"/>
          <w:sz w:val="24"/>
          <w:szCs w:val="24"/>
        </w:rPr>
        <w:t xml:space="preserve">     </w:t>
      </w:r>
      <w:r w:rsidRPr="00D471C3">
        <w:rPr>
          <w:rFonts w:ascii="Times New Roman" w:hAnsi="Times New Roman" w:cs="Times New Roman"/>
          <w:sz w:val="24"/>
          <w:szCs w:val="24"/>
        </w:rPr>
        <w:t>(</w:t>
      </w:r>
      <w:r w:rsidR="00DF0402" w:rsidRPr="00D471C3">
        <w:rPr>
          <w:rFonts w:ascii="Times New Roman" w:hAnsi="Times New Roman" w:cs="Times New Roman"/>
          <w:sz w:val="24"/>
          <w:szCs w:val="24"/>
        </w:rPr>
        <w:t>3</w:t>
      </w:r>
      <w:r w:rsidRPr="00D471C3">
        <w:rPr>
          <w:rFonts w:ascii="Times New Roman" w:hAnsi="Times New Roman" w:cs="Times New Roman"/>
          <w:sz w:val="24"/>
          <w:szCs w:val="24"/>
        </w:rPr>
        <w:t>,</w:t>
      </w:r>
      <w:r w:rsidR="00DF0402" w:rsidRPr="00D471C3">
        <w:rPr>
          <w:rFonts w:ascii="Times New Roman" w:hAnsi="Times New Roman" w:cs="Times New Roman"/>
          <w:sz w:val="24"/>
          <w:szCs w:val="24"/>
        </w:rPr>
        <w:t>039</w:t>
      </w:r>
      <w:r w:rsidRPr="00D471C3">
        <w:rPr>
          <w:rFonts w:ascii="Times New Roman" w:hAnsi="Times New Roman" w:cs="Times New Roman"/>
          <w:sz w:val="24"/>
          <w:szCs w:val="24"/>
        </w:rPr>
        <w:t>,</w:t>
      </w:r>
      <w:r w:rsidR="00DF0402" w:rsidRPr="00D471C3">
        <w:rPr>
          <w:rFonts w:ascii="Times New Roman" w:hAnsi="Times New Roman" w:cs="Times New Roman"/>
          <w:sz w:val="24"/>
          <w:szCs w:val="24"/>
        </w:rPr>
        <w:t>237</w:t>
      </w:r>
      <w:r w:rsidRPr="00D471C3">
        <w:rPr>
          <w:rFonts w:ascii="Times New Roman" w:hAnsi="Times New Roman" w:cs="Times New Roman"/>
          <w:sz w:val="24"/>
          <w:szCs w:val="24"/>
        </w:rPr>
        <w:t>)</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Net Cash Used in Operations</w:t>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t xml:space="preserve">      </w:t>
      </w:r>
      <w:r w:rsidRPr="00D471C3">
        <w:rPr>
          <w:rFonts w:ascii="Times New Roman" w:hAnsi="Times New Roman" w:cs="Times New Roman"/>
          <w:sz w:val="24"/>
          <w:szCs w:val="24"/>
        </w:rPr>
        <w:t>1</w:t>
      </w:r>
      <w:r w:rsidR="00DF0402" w:rsidRPr="00D471C3">
        <w:rPr>
          <w:rFonts w:ascii="Times New Roman" w:hAnsi="Times New Roman" w:cs="Times New Roman"/>
          <w:sz w:val="24"/>
          <w:szCs w:val="24"/>
        </w:rPr>
        <w:t>0</w:t>
      </w:r>
      <w:r w:rsidRPr="00D471C3">
        <w:rPr>
          <w:rFonts w:ascii="Times New Roman" w:hAnsi="Times New Roman" w:cs="Times New Roman"/>
          <w:sz w:val="24"/>
          <w:szCs w:val="24"/>
        </w:rPr>
        <w:t>,</w:t>
      </w:r>
      <w:r w:rsidR="00DF0402" w:rsidRPr="00D471C3">
        <w:rPr>
          <w:rFonts w:ascii="Times New Roman" w:hAnsi="Times New Roman" w:cs="Times New Roman"/>
          <w:sz w:val="24"/>
          <w:szCs w:val="24"/>
        </w:rPr>
        <w:t>517</w:t>
      </w:r>
      <w:r w:rsidRPr="00D471C3">
        <w:rPr>
          <w:rFonts w:ascii="Times New Roman" w:hAnsi="Times New Roman" w:cs="Times New Roman"/>
          <w:sz w:val="24"/>
          <w:szCs w:val="24"/>
        </w:rPr>
        <w:t>,</w:t>
      </w:r>
      <w:r w:rsidR="00DF0402" w:rsidRPr="00D471C3">
        <w:rPr>
          <w:rFonts w:ascii="Times New Roman" w:hAnsi="Times New Roman" w:cs="Times New Roman"/>
          <w:sz w:val="24"/>
          <w:szCs w:val="24"/>
        </w:rPr>
        <w:t>49</w:t>
      </w:r>
      <w:r w:rsidRPr="00D471C3">
        <w:rPr>
          <w:rFonts w:ascii="Times New Roman" w:hAnsi="Times New Roman" w:cs="Times New Roman"/>
          <w:sz w:val="24"/>
          <w:szCs w:val="24"/>
        </w:rPr>
        <w:t>1</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Proceeds from Mat/Sale Investments</w:t>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t xml:space="preserve">      14</w:t>
      </w:r>
      <w:r w:rsidRPr="00D471C3">
        <w:rPr>
          <w:rFonts w:ascii="Times New Roman" w:hAnsi="Times New Roman" w:cs="Times New Roman"/>
          <w:sz w:val="24"/>
          <w:szCs w:val="24"/>
        </w:rPr>
        <w:t>,</w:t>
      </w:r>
      <w:r w:rsidR="00DF0402" w:rsidRPr="00D471C3">
        <w:rPr>
          <w:rFonts w:ascii="Times New Roman" w:hAnsi="Times New Roman" w:cs="Times New Roman"/>
          <w:sz w:val="24"/>
          <w:szCs w:val="24"/>
        </w:rPr>
        <w:t>058,8</w:t>
      </w:r>
      <w:r w:rsidRPr="00D471C3">
        <w:rPr>
          <w:rFonts w:ascii="Times New Roman" w:hAnsi="Times New Roman" w:cs="Times New Roman"/>
          <w:sz w:val="24"/>
          <w:szCs w:val="24"/>
        </w:rPr>
        <w:t>8</w:t>
      </w:r>
      <w:r w:rsidR="00DF0402" w:rsidRPr="00D471C3">
        <w:rPr>
          <w:rFonts w:ascii="Times New Roman" w:hAnsi="Times New Roman" w:cs="Times New Roman"/>
          <w:sz w:val="24"/>
          <w:szCs w:val="24"/>
        </w:rPr>
        <w:t>3</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Purchase of Investment</w:t>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t>(18,412</w:t>
      </w:r>
      <w:r w:rsidRPr="00D471C3">
        <w:rPr>
          <w:rFonts w:ascii="Times New Roman" w:hAnsi="Times New Roman" w:cs="Times New Roman"/>
          <w:sz w:val="24"/>
          <w:szCs w:val="24"/>
        </w:rPr>
        <w:t>,</w:t>
      </w:r>
      <w:r w:rsidR="00DF0402" w:rsidRPr="00D471C3">
        <w:rPr>
          <w:rFonts w:ascii="Times New Roman" w:hAnsi="Times New Roman" w:cs="Times New Roman"/>
          <w:sz w:val="24"/>
          <w:szCs w:val="24"/>
        </w:rPr>
        <w:t>750)</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Fair Value</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Purchase of Fixed Assets</w:t>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t xml:space="preserve">      (167,897</w:t>
      </w:r>
      <w:r w:rsidRPr="00D471C3">
        <w:rPr>
          <w:rFonts w:ascii="Times New Roman" w:hAnsi="Times New Roman" w:cs="Times New Roman"/>
          <w:sz w:val="24"/>
          <w:szCs w:val="24"/>
        </w:rPr>
        <w:t>)</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Proceeds from Sell of Fixed Assets</w:t>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t xml:space="preserve">            1</w:t>
      </w:r>
      <w:r w:rsidRPr="00D471C3">
        <w:rPr>
          <w:rFonts w:ascii="Times New Roman" w:hAnsi="Times New Roman" w:cs="Times New Roman"/>
          <w:sz w:val="24"/>
          <w:szCs w:val="24"/>
        </w:rPr>
        <w:t>,</w:t>
      </w:r>
      <w:r w:rsidR="00DF0402" w:rsidRPr="00D471C3">
        <w:rPr>
          <w:rFonts w:ascii="Times New Roman" w:hAnsi="Times New Roman" w:cs="Times New Roman"/>
          <w:sz w:val="24"/>
          <w:szCs w:val="24"/>
        </w:rPr>
        <w:t>212</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Net Cash from Investing Activities</w:t>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t xml:space="preserve">    (4</w:t>
      </w:r>
      <w:r w:rsidRPr="00D471C3">
        <w:rPr>
          <w:rFonts w:ascii="Times New Roman" w:hAnsi="Times New Roman" w:cs="Times New Roman"/>
          <w:sz w:val="24"/>
          <w:szCs w:val="24"/>
        </w:rPr>
        <w:t>,5</w:t>
      </w:r>
      <w:r w:rsidR="00DF0402" w:rsidRPr="00D471C3">
        <w:rPr>
          <w:rFonts w:ascii="Times New Roman" w:hAnsi="Times New Roman" w:cs="Times New Roman"/>
          <w:sz w:val="24"/>
          <w:szCs w:val="24"/>
        </w:rPr>
        <w:t>20,552</w:t>
      </w:r>
      <w:r w:rsidRPr="00D471C3">
        <w:rPr>
          <w:rFonts w:ascii="Times New Roman" w:hAnsi="Times New Roman" w:cs="Times New Roman"/>
          <w:sz w:val="24"/>
          <w:szCs w:val="24"/>
        </w:rPr>
        <w:t>)</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Dividend Paid</w:t>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t xml:space="preserve">    (3</w:t>
      </w:r>
      <w:r w:rsidRPr="00D471C3">
        <w:rPr>
          <w:rFonts w:ascii="Times New Roman" w:hAnsi="Times New Roman" w:cs="Times New Roman"/>
          <w:sz w:val="24"/>
          <w:szCs w:val="24"/>
        </w:rPr>
        <w:t>,</w:t>
      </w:r>
      <w:r w:rsidR="00DF0402" w:rsidRPr="00D471C3">
        <w:rPr>
          <w:rFonts w:ascii="Times New Roman" w:hAnsi="Times New Roman" w:cs="Times New Roman"/>
          <w:sz w:val="24"/>
          <w:szCs w:val="24"/>
        </w:rPr>
        <w:t>053</w:t>
      </w:r>
      <w:r w:rsidRPr="00D471C3">
        <w:rPr>
          <w:rFonts w:ascii="Times New Roman" w:hAnsi="Times New Roman" w:cs="Times New Roman"/>
          <w:sz w:val="24"/>
          <w:szCs w:val="24"/>
        </w:rPr>
        <w:t>,7</w:t>
      </w:r>
      <w:r w:rsidR="00DF0402" w:rsidRPr="00D471C3">
        <w:rPr>
          <w:rFonts w:ascii="Times New Roman" w:hAnsi="Times New Roman" w:cs="Times New Roman"/>
          <w:sz w:val="24"/>
          <w:szCs w:val="24"/>
        </w:rPr>
        <w:t>18)</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Cash Used for Financing Activities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DF0402" w:rsidRPr="00D471C3">
        <w:rPr>
          <w:rFonts w:ascii="Times New Roman" w:hAnsi="Times New Roman" w:cs="Times New Roman"/>
          <w:sz w:val="24"/>
          <w:szCs w:val="24"/>
        </w:rPr>
        <w:t>(3</w:t>
      </w:r>
      <w:r w:rsidRPr="00D471C3">
        <w:rPr>
          <w:rFonts w:ascii="Times New Roman" w:hAnsi="Times New Roman" w:cs="Times New Roman"/>
          <w:sz w:val="24"/>
          <w:szCs w:val="24"/>
        </w:rPr>
        <w:t>,</w:t>
      </w:r>
      <w:r w:rsidR="00DF0402" w:rsidRPr="00D471C3">
        <w:rPr>
          <w:rFonts w:ascii="Times New Roman" w:hAnsi="Times New Roman" w:cs="Times New Roman"/>
          <w:sz w:val="24"/>
          <w:szCs w:val="24"/>
        </w:rPr>
        <w:t>053</w:t>
      </w:r>
      <w:r w:rsidRPr="00D471C3">
        <w:rPr>
          <w:rFonts w:ascii="Times New Roman" w:hAnsi="Times New Roman" w:cs="Times New Roman"/>
          <w:sz w:val="24"/>
          <w:szCs w:val="24"/>
        </w:rPr>
        <w:t>,</w:t>
      </w:r>
      <w:r w:rsidR="00DF0402" w:rsidRPr="00D471C3">
        <w:rPr>
          <w:rFonts w:ascii="Times New Roman" w:hAnsi="Times New Roman" w:cs="Times New Roman"/>
          <w:sz w:val="24"/>
          <w:szCs w:val="24"/>
        </w:rPr>
        <w:t>718)</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Net Changes in Cash and SAMA</w:t>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DF0402" w:rsidRPr="00D471C3">
        <w:rPr>
          <w:rFonts w:ascii="Times New Roman" w:hAnsi="Times New Roman" w:cs="Times New Roman"/>
          <w:sz w:val="24"/>
          <w:szCs w:val="24"/>
        </w:rPr>
        <w:tab/>
      </w:r>
      <w:r w:rsidR="00283582">
        <w:rPr>
          <w:rFonts w:ascii="Times New Roman" w:hAnsi="Times New Roman" w:cs="Times New Roman"/>
          <w:sz w:val="24"/>
          <w:szCs w:val="24"/>
        </w:rPr>
        <w:t xml:space="preserve">      </w:t>
      </w:r>
      <w:r w:rsidR="00DF0402" w:rsidRPr="00D471C3">
        <w:rPr>
          <w:rFonts w:ascii="Times New Roman" w:hAnsi="Times New Roman" w:cs="Times New Roman"/>
          <w:sz w:val="24"/>
          <w:szCs w:val="24"/>
        </w:rPr>
        <w:t>2</w:t>
      </w:r>
      <w:r w:rsidRPr="00D471C3">
        <w:rPr>
          <w:rFonts w:ascii="Times New Roman" w:hAnsi="Times New Roman" w:cs="Times New Roman"/>
          <w:sz w:val="24"/>
          <w:szCs w:val="24"/>
        </w:rPr>
        <w:t>,</w:t>
      </w:r>
      <w:r w:rsidR="00DF0402" w:rsidRPr="00D471C3">
        <w:rPr>
          <w:rFonts w:ascii="Times New Roman" w:hAnsi="Times New Roman" w:cs="Times New Roman"/>
          <w:sz w:val="24"/>
          <w:szCs w:val="24"/>
        </w:rPr>
        <w:t>943</w:t>
      </w:r>
      <w:r w:rsidRPr="00D471C3">
        <w:rPr>
          <w:rFonts w:ascii="Times New Roman" w:hAnsi="Times New Roman" w:cs="Times New Roman"/>
          <w:sz w:val="24"/>
          <w:szCs w:val="24"/>
        </w:rPr>
        <w:t>,2</w:t>
      </w:r>
      <w:r w:rsidR="00DF0402" w:rsidRPr="00D471C3">
        <w:rPr>
          <w:rFonts w:ascii="Times New Roman" w:hAnsi="Times New Roman" w:cs="Times New Roman"/>
          <w:sz w:val="24"/>
          <w:szCs w:val="24"/>
        </w:rPr>
        <w:t>21</w:t>
      </w:r>
      <w:r w:rsidR="00DF0402" w:rsidRPr="00D471C3">
        <w:rPr>
          <w:rFonts w:ascii="Times New Roman" w:hAnsi="Times New Roman" w:cs="Times New Roman"/>
          <w:sz w:val="24"/>
          <w:szCs w:val="24"/>
        </w:rPr>
        <w:tab/>
        <w:t xml:space="preserve">     </w:t>
      </w:r>
    </w:p>
    <w:p w:rsidR="00062966" w:rsidRPr="00D471C3" w:rsidRDefault="00700110" w:rsidP="00062966">
      <w:pPr>
        <w:rPr>
          <w:rFonts w:ascii="Times New Roman" w:hAnsi="Times New Roman" w:cs="Times New Roman"/>
          <w:sz w:val="24"/>
          <w:szCs w:val="24"/>
        </w:rPr>
      </w:pPr>
      <w:r w:rsidRPr="00D471C3">
        <w:rPr>
          <w:rFonts w:ascii="Times New Roman" w:hAnsi="Times New Roman" w:cs="Times New Roman"/>
          <w:sz w:val="24"/>
          <w:szCs w:val="24"/>
        </w:rPr>
        <w:t>CASH AND BALANCES EQUIVALENTS OF SAMA END YEAR</w:t>
      </w:r>
      <w:r w:rsidR="00283582">
        <w:rPr>
          <w:rFonts w:ascii="Times New Roman" w:hAnsi="Times New Roman" w:cs="Times New Roman"/>
          <w:sz w:val="24"/>
          <w:szCs w:val="24"/>
        </w:rPr>
        <w:tab/>
      </w:r>
      <w:r w:rsidR="00626450" w:rsidRPr="00D471C3">
        <w:rPr>
          <w:rFonts w:ascii="Times New Roman" w:hAnsi="Times New Roman" w:cs="Times New Roman"/>
          <w:sz w:val="24"/>
          <w:szCs w:val="24"/>
        </w:rPr>
        <w:t>SAR</w:t>
      </w:r>
      <w:r w:rsidR="00062966" w:rsidRPr="00D471C3">
        <w:rPr>
          <w:rFonts w:ascii="Times New Roman" w:hAnsi="Times New Roman" w:cs="Times New Roman"/>
          <w:sz w:val="24"/>
          <w:szCs w:val="24"/>
        </w:rPr>
        <w:tab/>
        <w:t xml:space="preserve">     </w:t>
      </w:r>
      <w:r w:rsidR="00DF0402" w:rsidRPr="00D471C3">
        <w:rPr>
          <w:rFonts w:ascii="Times New Roman" w:hAnsi="Times New Roman" w:cs="Times New Roman"/>
          <w:sz w:val="24"/>
          <w:szCs w:val="24"/>
        </w:rPr>
        <w:t>23</w:t>
      </w:r>
      <w:r w:rsidR="00062966" w:rsidRPr="00D471C3">
        <w:rPr>
          <w:rFonts w:ascii="Times New Roman" w:hAnsi="Times New Roman" w:cs="Times New Roman"/>
          <w:sz w:val="24"/>
          <w:szCs w:val="24"/>
        </w:rPr>
        <w:t>,</w:t>
      </w:r>
      <w:r w:rsidR="00DF0402" w:rsidRPr="00D471C3">
        <w:rPr>
          <w:rFonts w:ascii="Times New Roman" w:hAnsi="Times New Roman" w:cs="Times New Roman"/>
          <w:sz w:val="24"/>
          <w:szCs w:val="24"/>
        </w:rPr>
        <w:t>916</w:t>
      </w:r>
      <w:r w:rsidR="00062966" w:rsidRPr="00D471C3">
        <w:rPr>
          <w:rFonts w:ascii="Times New Roman" w:hAnsi="Times New Roman" w:cs="Times New Roman"/>
          <w:sz w:val="24"/>
          <w:szCs w:val="24"/>
        </w:rPr>
        <w:t>,</w:t>
      </w:r>
      <w:r w:rsidR="00DF0402" w:rsidRPr="00D471C3">
        <w:rPr>
          <w:rFonts w:ascii="Times New Roman" w:hAnsi="Times New Roman" w:cs="Times New Roman"/>
          <w:sz w:val="24"/>
          <w:szCs w:val="24"/>
        </w:rPr>
        <w:t>46</w:t>
      </w:r>
      <w:r w:rsidR="00062966" w:rsidRPr="00D471C3">
        <w:rPr>
          <w:rFonts w:ascii="Times New Roman" w:hAnsi="Times New Roman" w:cs="Times New Roman"/>
          <w:sz w:val="24"/>
          <w:szCs w:val="24"/>
        </w:rPr>
        <w:t>9</w:t>
      </w:r>
    </w:p>
    <w:p w:rsidR="00062966" w:rsidRPr="00D471C3" w:rsidRDefault="00062966" w:rsidP="00FA2E48">
      <w:pPr>
        <w:rPr>
          <w:rFonts w:ascii="Times New Roman" w:hAnsi="Times New Roman" w:cs="Times New Roman"/>
          <w:sz w:val="24"/>
          <w:szCs w:val="24"/>
        </w:rPr>
      </w:pPr>
    </w:p>
    <w:p w:rsidR="00062966" w:rsidRPr="00D471C3" w:rsidRDefault="00062966" w:rsidP="00FA2E48">
      <w:pPr>
        <w:rPr>
          <w:rFonts w:ascii="Times New Roman" w:hAnsi="Times New Roman" w:cs="Times New Roman"/>
          <w:sz w:val="24"/>
          <w:szCs w:val="24"/>
        </w:rPr>
      </w:pP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SAMBA FINANCIAL GROUP</w:t>
      </w:r>
      <w:r w:rsidR="0089636D" w:rsidRPr="00D471C3">
        <w:rPr>
          <w:rFonts w:ascii="Times New Roman" w:hAnsi="Times New Roman" w:cs="Times New Roman"/>
          <w:sz w:val="24"/>
          <w:szCs w:val="24"/>
        </w:rPr>
        <w:t>.</w:t>
      </w:r>
    </w:p>
    <w:p w:rsidR="008450D9"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8450D9" w:rsidRPr="00D471C3">
        <w:rPr>
          <w:rFonts w:ascii="Times New Roman" w:hAnsi="Times New Roman" w:cs="Times New Roman"/>
          <w:sz w:val="24"/>
          <w:szCs w:val="24"/>
        </w:rPr>
        <w:t xml:space="preserve">CONSOLIDATED STATEMENT OF </w:t>
      </w:r>
      <w:r w:rsidRPr="00D471C3">
        <w:rPr>
          <w:rFonts w:ascii="Times New Roman" w:hAnsi="Times New Roman" w:cs="Times New Roman"/>
          <w:sz w:val="24"/>
          <w:szCs w:val="24"/>
        </w:rPr>
        <w:t>CASH</w:t>
      </w:r>
      <w:r w:rsidR="008450D9" w:rsidRPr="00D471C3">
        <w:rPr>
          <w:rFonts w:ascii="Times New Roman" w:hAnsi="Times New Roman" w:cs="Times New Roman"/>
          <w:sz w:val="24"/>
          <w:szCs w:val="24"/>
        </w:rPr>
        <w:t xml:space="preserve"> </w:t>
      </w:r>
      <w:r w:rsidRPr="00D471C3">
        <w:rPr>
          <w:rFonts w:ascii="Times New Roman" w:hAnsi="Times New Roman" w:cs="Times New Roman"/>
          <w:sz w:val="24"/>
          <w:szCs w:val="24"/>
        </w:rPr>
        <w:t>FLOW</w:t>
      </w:r>
      <w:r w:rsidR="008450D9" w:rsidRPr="00D471C3">
        <w:rPr>
          <w:rFonts w:ascii="Times New Roman" w:hAnsi="Times New Roman" w:cs="Times New Roman"/>
          <w:sz w:val="24"/>
          <w:szCs w:val="24"/>
        </w:rPr>
        <w:t>S</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BE32FE" w:rsidRPr="00D471C3">
        <w:rPr>
          <w:rFonts w:ascii="Times New Roman" w:hAnsi="Times New Roman" w:cs="Times New Roman"/>
          <w:sz w:val="24"/>
          <w:szCs w:val="24"/>
        </w:rPr>
        <w:t xml:space="preserve">         </w:t>
      </w:r>
      <w:r w:rsidR="008450D9" w:rsidRPr="00D471C3">
        <w:rPr>
          <w:rFonts w:ascii="Times New Roman" w:hAnsi="Times New Roman" w:cs="Times New Roman"/>
          <w:sz w:val="24"/>
          <w:szCs w:val="24"/>
        </w:rPr>
        <w:t xml:space="preserve">        (IN SAR 000s)</w:t>
      </w:r>
    </w:p>
    <w:p w:rsidR="0089636D" w:rsidRPr="00D471C3" w:rsidRDefault="0089636D" w:rsidP="00062966">
      <w:pPr>
        <w:rPr>
          <w:rFonts w:ascii="Times New Roman" w:hAnsi="Times New Roman" w:cs="Times New Roman"/>
          <w:sz w:val="24"/>
          <w:szCs w:val="24"/>
          <w:u w:val="single"/>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u w:val="single"/>
        </w:rPr>
        <w:t>Year Ended December 31, 2017</w:t>
      </w:r>
    </w:p>
    <w:p w:rsidR="008450D9" w:rsidRPr="00D471C3" w:rsidRDefault="008450D9" w:rsidP="00062966">
      <w:pPr>
        <w:rPr>
          <w:rFonts w:ascii="Times New Roman" w:hAnsi="Times New Roman" w:cs="Times New Roman"/>
          <w:sz w:val="24"/>
          <w:szCs w:val="24"/>
        </w:rPr>
      </w:pPr>
      <w:r w:rsidRPr="00D471C3">
        <w:rPr>
          <w:rFonts w:ascii="Times New Roman" w:hAnsi="Times New Roman" w:cs="Times New Roman"/>
          <w:sz w:val="24"/>
          <w:szCs w:val="24"/>
        </w:rPr>
        <w:t>CASH</w:t>
      </w:r>
      <w:r w:rsidRPr="00D471C3">
        <w:rPr>
          <w:rFonts w:ascii="Times New Roman" w:hAnsi="Times New Roman" w:cs="Times New Roman"/>
          <w:sz w:val="24"/>
          <w:szCs w:val="24"/>
        </w:rPr>
        <w:t xml:space="preserve"> </w:t>
      </w:r>
      <w:r w:rsidRPr="00D471C3">
        <w:rPr>
          <w:rFonts w:ascii="Times New Roman" w:hAnsi="Times New Roman" w:cs="Times New Roman"/>
          <w:sz w:val="24"/>
          <w:szCs w:val="24"/>
        </w:rPr>
        <w:t>AND</w:t>
      </w:r>
      <w:r w:rsidRPr="00D471C3">
        <w:rPr>
          <w:rFonts w:ascii="Times New Roman" w:hAnsi="Times New Roman" w:cs="Times New Roman"/>
          <w:sz w:val="24"/>
          <w:szCs w:val="24"/>
        </w:rPr>
        <w:t xml:space="preserve"> </w:t>
      </w:r>
      <w:r w:rsidRPr="00D471C3">
        <w:rPr>
          <w:rFonts w:ascii="Times New Roman" w:hAnsi="Times New Roman" w:cs="Times New Roman"/>
          <w:sz w:val="24"/>
          <w:szCs w:val="24"/>
        </w:rPr>
        <w:t>BALANCES WITH</w:t>
      </w:r>
      <w:r w:rsidRPr="00D471C3">
        <w:rPr>
          <w:rFonts w:ascii="Times New Roman" w:hAnsi="Times New Roman" w:cs="Times New Roman"/>
          <w:sz w:val="24"/>
          <w:szCs w:val="24"/>
        </w:rPr>
        <w:t xml:space="preserve"> </w:t>
      </w:r>
      <w:r w:rsidRPr="00D471C3">
        <w:rPr>
          <w:rFonts w:ascii="Times New Roman" w:hAnsi="Times New Roman" w:cs="Times New Roman"/>
          <w:sz w:val="24"/>
          <w:szCs w:val="24"/>
        </w:rPr>
        <w:t>SA</w:t>
      </w:r>
      <w:r w:rsidRPr="00D471C3">
        <w:rPr>
          <w:rFonts w:ascii="Times New Roman" w:hAnsi="Times New Roman" w:cs="Times New Roman"/>
          <w:sz w:val="24"/>
          <w:szCs w:val="24"/>
        </w:rPr>
        <w:t xml:space="preserve">MA </w:t>
      </w:r>
      <w:r w:rsidRPr="00D471C3">
        <w:rPr>
          <w:rFonts w:ascii="Times New Roman" w:hAnsi="Times New Roman" w:cs="Times New Roman"/>
          <w:sz w:val="24"/>
          <w:szCs w:val="24"/>
        </w:rPr>
        <w:t>BEG</w:t>
      </w:r>
      <w:r w:rsidRPr="00D471C3">
        <w:rPr>
          <w:rFonts w:ascii="Times New Roman" w:hAnsi="Times New Roman" w:cs="Times New Roman"/>
          <w:sz w:val="24"/>
          <w:szCs w:val="24"/>
        </w:rPr>
        <w:t>.</w:t>
      </w:r>
      <w:r w:rsidRPr="00D471C3">
        <w:rPr>
          <w:rFonts w:ascii="Times New Roman" w:hAnsi="Times New Roman" w:cs="Times New Roman"/>
          <w:sz w:val="24"/>
          <w:szCs w:val="24"/>
        </w:rPr>
        <w:t xml:space="preserve"> OF YEAR</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CA3C9C" w:rsidRPr="00D471C3">
        <w:rPr>
          <w:rFonts w:ascii="Times New Roman" w:hAnsi="Times New Roman" w:cs="Times New Roman"/>
          <w:sz w:val="24"/>
          <w:szCs w:val="24"/>
        </w:rPr>
        <w:t>SAR</w:t>
      </w:r>
      <w:r w:rsidRPr="00D471C3">
        <w:rPr>
          <w:rFonts w:ascii="Times New Roman" w:hAnsi="Times New Roman" w:cs="Times New Roman"/>
          <w:sz w:val="24"/>
          <w:szCs w:val="24"/>
        </w:rPr>
        <w:tab/>
        <w:t xml:space="preserve">   </w:t>
      </w:r>
      <w:r w:rsidRPr="00D471C3">
        <w:rPr>
          <w:rFonts w:ascii="Times New Roman" w:hAnsi="Times New Roman" w:cs="Times New Roman"/>
          <w:sz w:val="24"/>
          <w:szCs w:val="24"/>
        </w:rPr>
        <w:t>36,662,047</w:t>
      </w:r>
    </w:p>
    <w:p w:rsidR="00062966" w:rsidRPr="00D471C3" w:rsidRDefault="00BE32FE" w:rsidP="00062966">
      <w:pPr>
        <w:rPr>
          <w:rFonts w:ascii="Times New Roman" w:hAnsi="Times New Roman" w:cs="Times New Roman"/>
          <w:sz w:val="24"/>
          <w:szCs w:val="24"/>
        </w:rPr>
      </w:pPr>
      <w:r w:rsidRPr="00D471C3">
        <w:rPr>
          <w:rFonts w:ascii="Times New Roman" w:hAnsi="Times New Roman" w:cs="Times New Roman"/>
          <w:sz w:val="24"/>
          <w:szCs w:val="24"/>
        </w:rPr>
        <w:t>Net Income</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5,024</w:t>
      </w:r>
      <w:r w:rsidR="00062966" w:rsidRPr="00D471C3">
        <w:rPr>
          <w:rFonts w:ascii="Times New Roman" w:hAnsi="Times New Roman" w:cs="Times New Roman"/>
          <w:sz w:val="24"/>
          <w:szCs w:val="24"/>
        </w:rPr>
        <w:t>,</w:t>
      </w:r>
      <w:r w:rsidRPr="00D471C3">
        <w:rPr>
          <w:rFonts w:ascii="Times New Roman" w:hAnsi="Times New Roman" w:cs="Times New Roman"/>
          <w:sz w:val="24"/>
          <w:szCs w:val="24"/>
        </w:rPr>
        <w:t>290</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Depreciation</w:t>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t xml:space="preserve">         123,565</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lastRenderedPageBreak/>
        <w:t>Gain/Loss on Sale of Fixed Assets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BE32FE" w:rsidRPr="00D471C3">
        <w:rPr>
          <w:rFonts w:ascii="Times New Roman" w:hAnsi="Times New Roman" w:cs="Times New Roman"/>
          <w:sz w:val="24"/>
          <w:szCs w:val="24"/>
        </w:rPr>
        <w:tab/>
        <w:t xml:space="preserve">            (7</w:t>
      </w:r>
      <w:r w:rsidRPr="00D471C3">
        <w:rPr>
          <w:rFonts w:ascii="Times New Roman" w:hAnsi="Times New Roman" w:cs="Times New Roman"/>
          <w:sz w:val="24"/>
          <w:szCs w:val="24"/>
        </w:rPr>
        <w:t>,</w:t>
      </w:r>
      <w:r w:rsidR="00BE32FE" w:rsidRPr="00D471C3">
        <w:rPr>
          <w:rFonts w:ascii="Times New Roman" w:hAnsi="Times New Roman" w:cs="Times New Roman"/>
          <w:sz w:val="24"/>
          <w:szCs w:val="24"/>
        </w:rPr>
        <w:t>792</w:t>
      </w:r>
      <w:r w:rsidRPr="00D471C3">
        <w:rPr>
          <w:rFonts w:ascii="Times New Roman" w:hAnsi="Times New Roman" w:cs="Times New Roman"/>
          <w:sz w:val="24"/>
          <w:szCs w:val="24"/>
        </w:rPr>
        <w:t>)</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Provision for Possible Credit Loss</w:t>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t xml:space="preserve">         287</w:t>
      </w:r>
      <w:r w:rsidRPr="00D471C3">
        <w:rPr>
          <w:rFonts w:ascii="Times New Roman" w:hAnsi="Times New Roman" w:cs="Times New Roman"/>
          <w:sz w:val="24"/>
          <w:szCs w:val="24"/>
        </w:rPr>
        <w:t>,</w:t>
      </w:r>
      <w:r w:rsidR="00BE32FE" w:rsidRPr="00D471C3">
        <w:rPr>
          <w:rFonts w:ascii="Times New Roman" w:hAnsi="Times New Roman" w:cs="Times New Roman"/>
          <w:sz w:val="24"/>
          <w:szCs w:val="24"/>
        </w:rPr>
        <w:t>16</w:t>
      </w:r>
      <w:r w:rsidRPr="00D471C3">
        <w:rPr>
          <w:rFonts w:ascii="Times New Roman" w:hAnsi="Times New Roman" w:cs="Times New Roman"/>
          <w:sz w:val="24"/>
          <w:szCs w:val="24"/>
        </w:rPr>
        <w:t>6</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 xml:space="preserve">Net </w:t>
      </w:r>
      <w:proofErr w:type="spellStart"/>
      <w:r w:rsidRPr="00D471C3">
        <w:rPr>
          <w:rFonts w:ascii="Times New Roman" w:hAnsi="Times New Roman" w:cs="Times New Roman"/>
          <w:sz w:val="24"/>
          <w:szCs w:val="24"/>
        </w:rPr>
        <w:t>Accrtn</w:t>
      </w:r>
      <w:proofErr w:type="spellEnd"/>
      <w:r w:rsidRPr="00D471C3">
        <w:rPr>
          <w:rFonts w:ascii="Times New Roman" w:hAnsi="Times New Roman" w:cs="Times New Roman"/>
          <w:sz w:val="24"/>
          <w:szCs w:val="24"/>
        </w:rPr>
        <w:t xml:space="preserve"> of Discounts and Premium </w:t>
      </w:r>
      <w:proofErr w:type="spellStart"/>
      <w:r w:rsidRPr="00D471C3">
        <w:rPr>
          <w:rFonts w:ascii="Times New Roman" w:hAnsi="Times New Roman" w:cs="Times New Roman"/>
          <w:sz w:val="24"/>
          <w:szCs w:val="24"/>
        </w:rPr>
        <w:t>Amort</w:t>
      </w:r>
      <w:proofErr w:type="spellEnd"/>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283582">
        <w:rPr>
          <w:rFonts w:ascii="Times New Roman" w:hAnsi="Times New Roman" w:cs="Times New Roman"/>
          <w:sz w:val="24"/>
          <w:szCs w:val="24"/>
        </w:rPr>
        <w:t xml:space="preserve">           </w:t>
      </w:r>
      <w:r w:rsidR="00BE32FE" w:rsidRPr="00D471C3">
        <w:rPr>
          <w:rFonts w:ascii="Times New Roman" w:hAnsi="Times New Roman" w:cs="Times New Roman"/>
          <w:sz w:val="24"/>
          <w:szCs w:val="24"/>
        </w:rPr>
        <w:t>30</w:t>
      </w:r>
      <w:r w:rsidRPr="00D471C3">
        <w:rPr>
          <w:rFonts w:ascii="Times New Roman" w:hAnsi="Times New Roman" w:cs="Times New Roman"/>
          <w:sz w:val="24"/>
          <w:szCs w:val="24"/>
        </w:rPr>
        <w:t>,</w:t>
      </w:r>
      <w:r w:rsidR="00BE32FE" w:rsidRPr="00D471C3">
        <w:rPr>
          <w:rFonts w:ascii="Times New Roman" w:hAnsi="Times New Roman" w:cs="Times New Roman"/>
          <w:sz w:val="24"/>
          <w:szCs w:val="24"/>
        </w:rPr>
        <w:t>036</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Net Gains from Investments</w:t>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t xml:space="preserve">        (179</w:t>
      </w:r>
      <w:r w:rsidRPr="00D471C3">
        <w:rPr>
          <w:rFonts w:ascii="Times New Roman" w:hAnsi="Times New Roman" w:cs="Times New Roman"/>
          <w:sz w:val="24"/>
          <w:szCs w:val="24"/>
        </w:rPr>
        <w:t>,</w:t>
      </w:r>
      <w:r w:rsidR="00BE32FE" w:rsidRPr="00D471C3">
        <w:rPr>
          <w:rFonts w:ascii="Times New Roman" w:hAnsi="Times New Roman" w:cs="Times New Roman"/>
          <w:sz w:val="24"/>
          <w:szCs w:val="24"/>
        </w:rPr>
        <w:t>110</w:t>
      </w:r>
      <w:r w:rsidRPr="00D471C3">
        <w:rPr>
          <w:rFonts w:ascii="Times New Roman" w:hAnsi="Times New Roman" w:cs="Times New Roman"/>
          <w:sz w:val="24"/>
          <w:szCs w:val="24"/>
        </w:rPr>
        <w:t>)</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Due from Banks</w:t>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283582">
        <w:rPr>
          <w:rFonts w:ascii="Times New Roman" w:hAnsi="Times New Roman" w:cs="Times New Roman"/>
          <w:sz w:val="24"/>
          <w:szCs w:val="24"/>
        </w:rPr>
        <w:t xml:space="preserve">     </w:t>
      </w:r>
      <w:r w:rsidR="00BE32FE" w:rsidRPr="00D471C3">
        <w:rPr>
          <w:rFonts w:ascii="Times New Roman" w:hAnsi="Times New Roman" w:cs="Times New Roman"/>
          <w:sz w:val="24"/>
          <w:szCs w:val="24"/>
        </w:rPr>
        <w:t>(4</w:t>
      </w:r>
      <w:r w:rsidRPr="00D471C3">
        <w:rPr>
          <w:rFonts w:ascii="Times New Roman" w:hAnsi="Times New Roman" w:cs="Times New Roman"/>
          <w:sz w:val="24"/>
          <w:szCs w:val="24"/>
        </w:rPr>
        <w:t>,9</w:t>
      </w:r>
      <w:r w:rsidR="00BE32FE" w:rsidRPr="00D471C3">
        <w:rPr>
          <w:rFonts w:ascii="Times New Roman" w:hAnsi="Times New Roman" w:cs="Times New Roman"/>
          <w:sz w:val="24"/>
          <w:szCs w:val="24"/>
        </w:rPr>
        <w:t>71</w:t>
      </w:r>
      <w:r w:rsidRPr="00D471C3">
        <w:rPr>
          <w:rFonts w:ascii="Times New Roman" w:hAnsi="Times New Roman" w:cs="Times New Roman"/>
          <w:sz w:val="24"/>
          <w:szCs w:val="24"/>
        </w:rPr>
        <w:t>,</w:t>
      </w:r>
      <w:r w:rsidR="00BE32FE" w:rsidRPr="00D471C3">
        <w:rPr>
          <w:rFonts w:ascii="Times New Roman" w:hAnsi="Times New Roman" w:cs="Times New Roman"/>
          <w:sz w:val="24"/>
          <w:szCs w:val="24"/>
        </w:rPr>
        <w:t>175)</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Trading Securities</w:t>
      </w:r>
      <w:r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t xml:space="preserve">           674</w:t>
      </w:r>
      <w:r w:rsidRPr="00D471C3">
        <w:rPr>
          <w:rFonts w:ascii="Times New Roman" w:hAnsi="Times New Roman" w:cs="Times New Roman"/>
          <w:sz w:val="24"/>
          <w:szCs w:val="24"/>
        </w:rPr>
        <w:t>,</w:t>
      </w:r>
      <w:r w:rsidR="00BE32FE" w:rsidRPr="00D471C3">
        <w:rPr>
          <w:rFonts w:ascii="Times New Roman" w:hAnsi="Times New Roman" w:cs="Times New Roman"/>
          <w:sz w:val="24"/>
          <w:szCs w:val="24"/>
        </w:rPr>
        <w:t>2</w:t>
      </w:r>
      <w:r w:rsidRPr="00D471C3">
        <w:rPr>
          <w:rFonts w:ascii="Times New Roman" w:hAnsi="Times New Roman" w:cs="Times New Roman"/>
          <w:sz w:val="24"/>
          <w:szCs w:val="24"/>
        </w:rPr>
        <w:t>55</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Loans and Advances</w:t>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t xml:space="preserve">        7</w:t>
      </w:r>
      <w:r w:rsidRPr="00D471C3">
        <w:rPr>
          <w:rFonts w:ascii="Times New Roman" w:hAnsi="Times New Roman" w:cs="Times New Roman"/>
          <w:sz w:val="24"/>
          <w:szCs w:val="24"/>
        </w:rPr>
        <w:t>,</w:t>
      </w:r>
      <w:r w:rsidR="00BE32FE" w:rsidRPr="00D471C3">
        <w:rPr>
          <w:rFonts w:ascii="Times New Roman" w:hAnsi="Times New Roman" w:cs="Times New Roman"/>
          <w:sz w:val="24"/>
          <w:szCs w:val="24"/>
        </w:rPr>
        <w:t>262</w:t>
      </w:r>
      <w:r w:rsidRPr="00D471C3">
        <w:rPr>
          <w:rFonts w:ascii="Times New Roman" w:hAnsi="Times New Roman" w:cs="Times New Roman"/>
          <w:sz w:val="24"/>
          <w:szCs w:val="24"/>
        </w:rPr>
        <w:t>,</w:t>
      </w:r>
      <w:r w:rsidR="00BE32FE" w:rsidRPr="00D471C3">
        <w:rPr>
          <w:rFonts w:ascii="Times New Roman" w:hAnsi="Times New Roman" w:cs="Times New Roman"/>
          <w:sz w:val="24"/>
          <w:szCs w:val="24"/>
        </w:rPr>
        <w:t>435</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Other Assets</w:t>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r>
      <w:r w:rsidR="00BE32FE" w:rsidRPr="00D471C3">
        <w:rPr>
          <w:rFonts w:ascii="Times New Roman" w:hAnsi="Times New Roman" w:cs="Times New Roman"/>
          <w:sz w:val="24"/>
          <w:szCs w:val="24"/>
        </w:rPr>
        <w:tab/>
        <w:t xml:space="preserve">     (1,741,413)</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Net Change in Operating Liabilities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Due to Banks</w:t>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t xml:space="preserve">     (4,329</w:t>
      </w:r>
      <w:r w:rsidRPr="00D471C3">
        <w:rPr>
          <w:rFonts w:ascii="Times New Roman" w:hAnsi="Times New Roman" w:cs="Times New Roman"/>
          <w:sz w:val="24"/>
          <w:szCs w:val="24"/>
        </w:rPr>
        <w:t>,</w:t>
      </w:r>
      <w:r w:rsidR="00052AF3" w:rsidRPr="00D471C3">
        <w:rPr>
          <w:rFonts w:ascii="Times New Roman" w:hAnsi="Times New Roman" w:cs="Times New Roman"/>
          <w:sz w:val="24"/>
          <w:szCs w:val="24"/>
        </w:rPr>
        <w:t>31</w:t>
      </w:r>
      <w:r w:rsidRPr="00D471C3">
        <w:rPr>
          <w:rFonts w:ascii="Times New Roman" w:hAnsi="Times New Roman" w:cs="Times New Roman"/>
          <w:sz w:val="24"/>
          <w:szCs w:val="24"/>
        </w:rPr>
        <w:t>4</w:t>
      </w:r>
      <w:r w:rsidR="00052AF3" w:rsidRPr="00D471C3">
        <w:rPr>
          <w:rFonts w:ascii="Times New Roman" w:hAnsi="Times New Roman" w:cs="Times New Roman"/>
          <w:sz w:val="24"/>
          <w:szCs w:val="24"/>
        </w:rPr>
        <w:t>)</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Deposits</w:t>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t xml:space="preserve">     (4</w:t>
      </w:r>
      <w:r w:rsidRPr="00D471C3">
        <w:rPr>
          <w:rFonts w:ascii="Times New Roman" w:hAnsi="Times New Roman" w:cs="Times New Roman"/>
          <w:sz w:val="24"/>
          <w:szCs w:val="24"/>
        </w:rPr>
        <w:t>,</w:t>
      </w:r>
      <w:r w:rsidR="00052AF3" w:rsidRPr="00D471C3">
        <w:rPr>
          <w:rFonts w:ascii="Times New Roman" w:hAnsi="Times New Roman" w:cs="Times New Roman"/>
          <w:sz w:val="24"/>
          <w:szCs w:val="24"/>
        </w:rPr>
        <w:t>088</w:t>
      </w:r>
      <w:r w:rsidRPr="00D471C3">
        <w:rPr>
          <w:rFonts w:ascii="Times New Roman" w:hAnsi="Times New Roman" w:cs="Times New Roman"/>
          <w:sz w:val="24"/>
          <w:szCs w:val="24"/>
        </w:rPr>
        <w:t>,</w:t>
      </w:r>
      <w:r w:rsidR="00052AF3" w:rsidRPr="00D471C3">
        <w:rPr>
          <w:rFonts w:ascii="Times New Roman" w:hAnsi="Times New Roman" w:cs="Times New Roman"/>
          <w:sz w:val="24"/>
          <w:szCs w:val="24"/>
        </w:rPr>
        <w:t>145)</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Other Liabilities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283582">
        <w:rPr>
          <w:rFonts w:ascii="Times New Roman" w:hAnsi="Times New Roman" w:cs="Times New Roman"/>
          <w:sz w:val="24"/>
          <w:szCs w:val="24"/>
        </w:rPr>
        <w:t xml:space="preserve">      </w:t>
      </w:r>
      <w:r w:rsidR="00052AF3" w:rsidRPr="00D471C3">
        <w:rPr>
          <w:rFonts w:ascii="Times New Roman" w:hAnsi="Times New Roman" w:cs="Times New Roman"/>
          <w:sz w:val="24"/>
          <w:szCs w:val="24"/>
        </w:rPr>
        <w:t>1,93</w:t>
      </w:r>
      <w:r w:rsidRPr="00D471C3">
        <w:rPr>
          <w:rFonts w:ascii="Times New Roman" w:hAnsi="Times New Roman" w:cs="Times New Roman"/>
          <w:sz w:val="24"/>
          <w:szCs w:val="24"/>
        </w:rPr>
        <w:t>0,</w:t>
      </w:r>
      <w:r w:rsidR="00052AF3" w:rsidRPr="00D471C3">
        <w:rPr>
          <w:rFonts w:ascii="Times New Roman" w:hAnsi="Times New Roman" w:cs="Times New Roman"/>
          <w:sz w:val="24"/>
          <w:szCs w:val="24"/>
        </w:rPr>
        <w:t>715</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Net Cash Used in Operations</w:t>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t xml:space="preserve">           15,513</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Proceeds from Mat/Sale Investments</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w:t>
      </w:r>
      <w:r w:rsidR="00052AF3" w:rsidRPr="00D471C3">
        <w:rPr>
          <w:rFonts w:ascii="Times New Roman" w:hAnsi="Times New Roman" w:cs="Times New Roman"/>
          <w:sz w:val="24"/>
          <w:szCs w:val="24"/>
        </w:rPr>
        <w:t>6,</w:t>
      </w:r>
      <w:r w:rsidRPr="00D471C3">
        <w:rPr>
          <w:rFonts w:ascii="Times New Roman" w:hAnsi="Times New Roman" w:cs="Times New Roman"/>
          <w:sz w:val="24"/>
          <w:szCs w:val="24"/>
        </w:rPr>
        <w:t>7</w:t>
      </w:r>
      <w:r w:rsidR="00052AF3" w:rsidRPr="00D471C3">
        <w:rPr>
          <w:rFonts w:ascii="Times New Roman" w:hAnsi="Times New Roman" w:cs="Times New Roman"/>
          <w:sz w:val="24"/>
          <w:szCs w:val="24"/>
        </w:rPr>
        <w:t>94</w:t>
      </w:r>
      <w:r w:rsidRPr="00D471C3">
        <w:rPr>
          <w:rFonts w:ascii="Times New Roman" w:hAnsi="Times New Roman" w:cs="Times New Roman"/>
          <w:sz w:val="24"/>
          <w:szCs w:val="24"/>
        </w:rPr>
        <w:t>,</w:t>
      </w:r>
      <w:r w:rsidR="00052AF3" w:rsidRPr="00D471C3">
        <w:rPr>
          <w:rFonts w:ascii="Times New Roman" w:hAnsi="Times New Roman" w:cs="Times New Roman"/>
          <w:sz w:val="24"/>
          <w:szCs w:val="24"/>
        </w:rPr>
        <w:t>35</w:t>
      </w:r>
      <w:r w:rsidRPr="00D471C3">
        <w:rPr>
          <w:rFonts w:ascii="Times New Roman" w:hAnsi="Times New Roman" w:cs="Times New Roman"/>
          <w:sz w:val="24"/>
          <w:szCs w:val="24"/>
        </w:rPr>
        <w:t>4</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Purchase of Investment</w:t>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283582">
        <w:rPr>
          <w:rFonts w:ascii="Times New Roman" w:hAnsi="Times New Roman" w:cs="Times New Roman"/>
          <w:sz w:val="24"/>
          <w:szCs w:val="24"/>
        </w:rPr>
        <w:t xml:space="preserve">   </w:t>
      </w:r>
      <w:r w:rsidR="00052AF3" w:rsidRPr="00D471C3">
        <w:rPr>
          <w:rFonts w:ascii="Times New Roman" w:hAnsi="Times New Roman" w:cs="Times New Roman"/>
          <w:sz w:val="24"/>
          <w:szCs w:val="24"/>
        </w:rPr>
        <w:t>(19</w:t>
      </w:r>
      <w:r w:rsidRPr="00D471C3">
        <w:rPr>
          <w:rFonts w:ascii="Times New Roman" w:hAnsi="Times New Roman" w:cs="Times New Roman"/>
          <w:sz w:val="24"/>
          <w:szCs w:val="24"/>
        </w:rPr>
        <w:t>,</w:t>
      </w:r>
      <w:r w:rsidR="00052AF3" w:rsidRPr="00D471C3">
        <w:rPr>
          <w:rFonts w:ascii="Times New Roman" w:hAnsi="Times New Roman" w:cs="Times New Roman"/>
          <w:sz w:val="24"/>
          <w:szCs w:val="24"/>
        </w:rPr>
        <w:t>737,691)</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Fair Value</w:t>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Purchase of Fixed Assets</w:t>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t xml:space="preserve">        (252</w:t>
      </w:r>
      <w:r w:rsidRPr="00D471C3">
        <w:rPr>
          <w:rFonts w:ascii="Times New Roman" w:hAnsi="Times New Roman" w:cs="Times New Roman"/>
          <w:sz w:val="24"/>
          <w:szCs w:val="24"/>
        </w:rPr>
        <w:t>,</w:t>
      </w:r>
      <w:r w:rsidR="00052AF3" w:rsidRPr="00D471C3">
        <w:rPr>
          <w:rFonts w:ascii="Times New Roman" w:hAnsi="Times New Roman" w:cs="Times New Roman"/>
          <w:sz w:val="24"/>
          <w:szCs w:val="24"/>
        </w:rPr>
        <w:t>521</w:t>
      </w:r>
      <w:r w:rsidRPr="00D471C3">
        <w:rPr>
          <w:rFonts w:ascii="Times New Roman" w:hAnsi="Times New Roman" w:cs="Times New Roman"/>
          <w:sz w:val="24"/>
          <w:szCs w:val="24"/>
        </w:rPr>
        <w:t>)</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Proceeds from Sell of Fixed Assets</w:t>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t xml:space="preserve">             8,044</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Net Cash from Investing Activities</w:t>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t xml:space="preserve">   (13</w:t>
      </w:r>
      <w:r w:rsidRPr="00D471C3">
        <w:rPr>
          <w:rFonts w:ascii="Times New Roman" w:hAnsi="Times New Roman" w:cs="Times New Roman"/>
          <w:sz w:val="24"/>
          <w:szCs w:val="24"/>
        </w:rPr>
        <w:t>,</w:t>
      </w:r>
      <w:r w:rsidR="00052AF3" w:rsidRPr="00D471C3">
        <w:rPr>
          <w:rFonts w:ascii="Times New Roman" w:hAnsi="Times New Roman" w:cs="Times New Roman"/>
          <w:sz w:val="24"/>
          <w:szCs w:val="24"/>
        </w:rPr>
        <w:t>18</w:t>
      </w:r>
      <w:r w:rsidRPr="00D471C3">
        <w:rPr>
          <w:rFonts w:ascii="Times New Roman" w:hAnsi="Times New Roman" w:cs="Times New Roman"/>
          <w:sz w:val="24"/>
          <w:szCs w:val="24"/>
        </w:rPr>
        <w:t>7,</w:t>
      </w:r>
      <w:r w:rsidR="00052AF3" w:rsidRPr="00D471C3">
        <w:rPr>
          <w:rFonts w:ascii="Times New Roman" w:hAnsi="Times New Roman" w:cs="Times New Roman"/>
          <w:sz w:val="24"/>
          <w:szCs w:val="24"/>
        </w:rPr>
        <w:t>814</w:t>
      </w:r>
      <w:r w:rsidRPr="00D471C3">
        <w:rPr>
          <w:rFonts w:ascii="Times New Roman" w:hAnsi="Times New Roman" w:cs="Times New Roman"/>
          <w:sz w:val="24"/>
          <w:szCs w:val="24"/>
        </w:rPr>
        <w:t>)</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Dividend Paid</w:t>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t xml:space="preserve">     (</w:t>
      </w:r>
      <w:r w:rsidRPr="00D471C3">
        <w:rPr>
          <w:rFonts w:ascii="Times New Roman" w:hAnsi="Times New Roman" w:cs="Times New Roman"/>
          <w:sz w:val="24"/>
          <w:szCs w:val="24"/>
        </w:rPr>
        <w:t>2,5</w:t>
      </w:r>
      <w:r w:rsidR="00052AF3" w:rsidRPr="00D471C3">
        <w:rPr>
          <w:rFonts w:ascii="Times New Roman" w:hAnsi="Times New Roman" w:cs="Times New Roman"/>
          <w:sz w:val="24"/>
          <w:szCs w:val="24"/>
        </w:rPr>
        <w:t>1</w:t>
      </w:r>
      <w:r w:rsidRPr="00D471C3">
        <w:rPr>
          <w:rFonts w:ascii="Times New Roman" w:hAnsi="Times New Roman" w:cs="Times New Roman"/>
          <w:sz w:val="24"/>
          <w:szCs w:val="24"/>
        </w:rPr>
        <w:t>6,</w:t>
      </w:r>
      <w:r w:rsidR="00052AF3" w:rsidRPr="00D471C3">
        <w:rPr>
          <w:rFonts w:ascii="Times New Roman" w:hAnsi="Times New Roman" w:cs="Times New Roman"/>
          <w:sz w:val="24"/>
          <w:szCs w:val="24"/>
        </w:rPr>
        <w:t>498)</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Cash Used for Financing Activities</w:t>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t xml:space="preserve">     (</w:t>
      </w:r>
      <w:r w:rsidRPr="00D471C3">
        <w:rPr>
          <w:rFonts w:ascii="Times New Roman" w:hAnsi="Times New Roman" w:cs="Times New Roman"/>
          <w:sz w:val="24"/>
          <w:szCs w:val="24"/>
        </w:rPr>
        <w:t>2,5</w:t>
      </w:r>
      <w:r w:rsidR="00052AF3" w:rsidRPr="00D471C3">
        <w:rPr>
          <w:rFonts w:ascii="Times New Roman" w:hAnsi="Times New Roman" w:cs="Times New Roman"/>
          <w:sz w:val="24"/>
          <w:szCs w:val="24"/>
        </w:rPr>
        <w:t>1</w:t>
      </w:r>
      <w:r w:rsidRPr="00D471C3">
        <w:rPr>
          <w:rFonts w:ascii="Times New Roman" w:hAnsi="Times New Roman" w:cs="Times New Roman"/>
          <w:sz w:val="24"/>
          <w:szCs w:val="24"/>
        </w:rPr>
        <w:t>6,</w:t>
      </w:r>
      <w:r w:rsidR="00052AF3" w:rsidRPr="00D471C3">
        <w:rPr>
          <w:rFonts w:ascii="Times New Roman" w:hAnsi="Times New Roman" w:cs="Times New Roman"/>
          <w:sz w:val="24"/>
          <w:szCs w:val="24"/>
        </w:rPr>
        <w:t>4</w:t>
      </w:r>
      <w:r w:rsidRPr="00D471C3">
        <w:rPr>
          <w:rFonts w:ascii="Times New Roman" w:hAnsi="Times New Roman" w:cs="Times New Roman"/>
          <w:sz w:val="24"/>
          <w:szCs w:val="24"/>
        </w:rPr>
        <w:t>9</w:t>
      </w:r>
      <w:r w:rsidR="00052AF3" w:rsidRPr="00D471C3">
        <w:rPr>
          <w:rFonts w:ascii="Times New Roman" w:hAnsi="Times New Roman" w:cs="Times New Roman"/>
          <w:sz w:val="24"/>
          <w:szCs w:val="24"/>
        </w:rPr>
        <w:t>8)</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Net Changes in Cash and SAMA</w:t>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052AF3" w:rsidRPr="00D471C3">
        <w:rPr>
          <w:rFonts w:ascii="Times New Roman" w:hAnsi="Times New Roman" w:cs="Times New Roman"/>
          <w:sz w:val="24"/>
          <w:szCs w:val="24"/>
        </w:rPr>
        <w:tab/>
      </w:r>
      <w:r w:rsidR="00283582">
        <w:rPr>
          <w:rFonts w:ascii="Times New Roman" w:hAnsi="Times New Roman" w:cs="Times New Roman"/>
          <w:sz w:val="24"/>
          <w:szCs w:val="24"/>
        </w:rPr>
        <w:t xml:space="preserve">   </w:t>
      </w:r>
      <w:r w:rsidR="00052AF3" w:rsidRPr="00D471C3">
        <w:rPr>
          <w:rFonts w:ascii="Times New Roman" w:hAnsi="Times New Roman" w:cs="Times New Roman"/>
          <w:sz w:val="24"/>
          <w:szCs w:val="24"/>
        </w:rPr>
        <w:t>(15</w:t>
      </w:r>
      <w:r w:rsidRPr="00D471C3">
        <w:rPr>
          <w:rFonts w:ascii="Times New Roman" w:hAnsi="Times New Roman" w:cs="Times New Roman"/>
          <w:sz w:val="24"/>
          <w:szCs w:val="24"/>
        </w:rPr>
        <w:t>,6</w:t>
      </w:r>
      <w:r w:rsidR="00052AF3" w:rsidRPr="00D471C3">
        <w:rPr>
          <w:rFonts w:ascii="Times New Roman" w:hAnsi="Times New Roman" w:cs="Times New Roman"/>
          <w:sz w:val="24"/>
          <w:szCs w:val="24"/>
        </w:rPr>
        <w:t>68,799)</w:t>
      </w:r>
    </w:p>
    <w:p w:rsidR="00062966" w:rsidRPr="00D471C3" w:rsidRDefault="00062966" w:rsidP="00062966">
      <w:pPr>
        <w:rPr>
          <w:rFonts w:ascii="Times New Roman" w:hAnsi="Times New Roman" w:cs="Times New Roman"/>
          <w:sz w:val="24"/>
          <w:szCs w:val="24"/>
        </w:rPr>
      </w:pPr>
      <w:r w:rsidRPr="00D471C3">
        <w:rPr>
          <w:rFonts w:ascii="Times New Roman" w:hAnsi="Times New Roman" w:cs="Times New Roman"/>
          <w:sz w:val="24"/>
          <w:szCs w:val="24"/>
        </w:rPr>
        <w:t>C</w:t>
      </w:r>
      <w:r w:rsidR="0089636D" w:rsidRPr="00D471C3">
        <w:rPr>
          <w:rFonts w:ascii="Times New Roman" w:hAnsi="Times New Roman" w:cs="Times New Roman"/>
          <w:sz w:val="24"/>
          <w:szCs w:val="24"/>
        </w:rPr>
        <w:t>ASH AND BALANCES EQUIVALENTS OF SAMA END YEAR</w:t>
      </w:r>
      <w:r w:rsidRPr="00D471C3">
        <w:rPr>
          <w:rFonts w:ascii="Times New Roman" w:hAnsi="Times New Roman" w:cs="Times New Roman"/>
          <w:sz w:val="24"/>
          <w:szCs w:val="24"/>
        </w:rPr>
        <w:t xml:space="preserve"> </w:t>
      </w:r>
      <w:r w:rsidR="00283582">
        <w:rPr>
          <w:rFonts w:ascii="Times New Roman" w:hAnsi="Times New Roman" w:cs="Times New Roman"/>
          <w:sz w:val="24"/>
          <w:szCs w:val="24"/>
        </w:rPr>
        <w:t xml:space="preserve">      </w:t>
      </w:r>
      <w:r w:rsidR="00CA3C9C" w:rsidRPr="00D471C3">
        <w:rPr>
          <w:rFonts w:ascii="Times New Roman" w:hAnsi="Times New Roman" w:cs="Times New Roman"/>
          <w:sz w:val="24"/>
          <w:szCs w:val="24"/>
        </w:rPr>
        <w:t>SAR</w:t>
      </w:r>
      <w:r w:rsidR="00283582">
        <w:rPr>
          <w:rFonts w:ascii="Times New Roman" w:hAnsi="Times New Roman" w:cs="Times New Roman"/>
          <w:sz w:val="24"/>
          <w:szCs w:val="24"/>
        </w:rPr>
        <w:t xml:space="preserve">     </w:t>
      </w:r>
      <w:r w:rsidR="00052AF3" w:rsidRPr="00D471C3">
        <w:rPr>
          <w:rFonts w:ascii="Times New Roman" w:hAnsi="Times New Roman" w:cs="Times New Roman"/>
          <w:sz w:val="24"/>
          <w:szCs w:val="24"/>
        </w:rPr>
        <w:t xml:space="preserve">       20</w:t>
      </w:r>
      <w:r w:rsidRPr="00D471C3">
        <w:rPr>
          <w:rFonts w:ascii="Times New Roman" w:hAnsi="Times New Roman" w:cs="Times New Roman"/>
          <w:sz w:val="24"/>
          <w:szCs w:val="24"/>
        </w:rPr>
        <w:t>,</w:t>
      </w:r>
      <w:r w:rsidR="00052AF3" w:rsidRPr="00D471C3">
        <w:rPr>
          <w:rFonts w:ascii="Times New Roman" w:hAnsi="Times New Roman" w:cs="Times New Roman"/>
          <w:sz w:val="24"/>
          <w:szCs w:val="24"/>
        </w:rPr>
        <w:t>973</w:t>
      </w:r>
      <w:r w:rsidRPr="00D471C3">
        <w:rPr>
          <w:rFonts w:ascii="Times New Roman" w:hAnsi="Times New Roman" w:cs="Times New Roman"/>
          <w:sz w:val="24"/>
          <w:szCs w:val="24"/>
        </w:rPr>
        <w:t>,</w:t>
      </w:r>
      <w:r w:rsidR="00052AF3" w:rsidRPr="00D471C3">
        <w:rPr>
          <w:rFonts w:ascii="Times New Roman" w:hAnsi="Times New Roman" w:cs="Times New Roman"/>
          <w:sz w:val="24"/>
          <w:szCs w:val="24"/>
        </w:rPr>
        <w:t>248</w:t>
      </w:r>
    </w:p>
    <w:p w:rsidR="008C487D" w:rsidRDefault="008C487D" w:rsidP="00FA2E48">
      <w:pPr>
        <w:rPr>
          <w:rFonts w:ascii="Times New Roman" w:hAnsi="Times New Roman" w:cs="Times New Roman"/>
          <w:sz w:val="24"/>
          <w:szCs w:val="24"/>
          <w:vertAlign w:val="superscript"/>
        </w:rPr>
      </w:pPr>
    </w:p>
    <w:p w:rsidR="00B35C27" w:rsidRPr="00D471C3" w:rsidRDefault="00B35C27" w:rsidP="00FA2E48">
      <w:pPr>
        <w:rPr>
          <w:rFonts w:ascii="Times New Roman" w:hAnsi="Times New Roman" w:cs="Times New Roman"/>
          <w:sz w:val="24"/>
          <w:szCs w:val="24"/>
          <w:vertAlign w:val="superscript"/>
        </w:rPr>
      </w:pPr>
    </w:p>
    <w:p w:rsidR="008C487D" w:rsidRPr="00D471C3" w:rsidRDefault="008C487D" w:rsidP="00FA2E48">
      <w:pPr>
        <w:rPr>
          <w:rFonts w:ascii="Times New Roman" w:hAnsi="Times New Roman" w:cs="Times New Roman"/>
          <w:sz w:val="24"/>
          <w:szCs w:val="24"/>
          <w:vertAlign w:val="superscript"/>
        </w:rPr>
      </w:pPr>
    </w:p>
    <w:p w:rsidR="008C487D" w:rsidRPr="00D471C3" w:rsidRDefault="008C487D" w:rsidP="00FA2E48">
      <w:pPr>
        <w:rPr>
          <w:rFonts w:ascii="Times New Roman" w:hAnsi="Times New Roman" w:cs="Times New Roman"/>
          <w:sz w:val="24"/>
          <w:szCs w:val="24"/>
        </w:rPr>
      </w:pPr>
      <w:r w:rsidRPr="00D471C3">
        <w:rPr>
          <w:rFonts w:ascii="Times New Roman" w:hAnsi="Times New Roman" w:cs="Times New Roman"/>
          <w:sz w:val="24"/>
          <w:szCs w:val="24"/>
        </w:rPr>
        <w:t xml:space="preserve">Conduct Ratio Analysis (Solvency ratios, Efficiency ratios, Profitability ratios) </w:t>
      </w:r>
    </w:p>
    <w:p w:rsidR="008C487D" w:rsidRPr="002F5622" w:rsidRDefault="00D119C4" w:rsidP="00FA2E48">
      <w:pPr>
        <w:rPr>
          <w:rFonts w:ascii="Times New Roman" w:hAnsi="Times New Roman" w:cs="Times New Roman"/>
          <w:b/>
          <w:sz w:val="24"/>
          <w:szCs w:val="24"/>
        </w:rPr>
      </w:pPr>
      <w:r w:rsidRPr="002F5622">
        <w:rPr>
          <w:rFonts w:ascii="Times New Roman" w:hAnsi="Times New Roman" w:cs="Times New Roman"/>
          <w:b/>
          <w:sz w:val="24"/>
          <w:szCs w:val="24"/>
        </w:rPr>
        <w:t>SOLVENCY RATIOS.</w:t>
      </w:r>
    </w:p>
    <w:tbl>
      <w:tblPr>
        <w:tblStyle w:val="TableGrid"/>
        <w:tblW w:w="11070" w:type="dxa"/>
        <w:tblInd w:w="-995" w:type="dxa"/>
        <w:tblLook w:val="04A0" w:firstRow="1" w:lastRow="0" w:firstColumn="1" w:lastColumn="0" w:noHBand="0" w:noVBand="1"/>
      </w:tblPr>
      <w:tblGrid>
        <w:gridCol w:w="1968"/>
        <w:gridCol w:w="2982"/>
        <w:gridCol w:w="3060"/>
        <w:gridCol w:w="3060"/>
      </w:tblGrid>
      <w:tr w:rsidR="002F58CF" w:rsidRPr="00D471C3" w:rsidTr="001E4B50">
        <w:trPr>
          <w:trHeight w:val="440"/>
        </w:trPr>
        <w:tc>
          <w:tcPr>
            <w:tcW w:w="1968" w:type="dxa"/>
          </w:tcPr>
          <w:p w:rsidR="00BA0E9C" w:rsidRPr="00D471C3" w:rsidRDefault="00BA0E9C" w:rsidP="00FA2E48">
            <w:pPr>
              <w:rPr>
                <w:rFonts w:ascii="Times New Roman" w:hAnsi="Times New Roman" w:cs="Times New Roman"/>
                <w:sz w:val="24"/>
                <w:szCs w:val="24"/>
              </w:rPr>
            </w:pPr>
            <w:r w:rsidRPr="00D471C3">
              <w:rPr>
                <w:rFonts w:ascii="Times New Roman" w:hAnsi="Times New Roman" w:cs="Times New Roman"/>
                <w:sz w:val="24"/>
                <w:szCs w:val="24"/>
              </w:rPr>
              <w:lastRenderedPageBreak/>
              <w:t>Ratios</w:t>
            </w:r>
          </w:p>
        </w:tc>
        <w:tc>
          <w:tcPr>
            <w:tcW w:w="2982" w:type="dxa"/>
          </w:tcPr>
          <w:p w:rsidR="00BA0E9C" w:rsidRPr="00D471C3" w:rsidRDefault="00BA0E9C" w:rsidP="00FA2E48">
            <w:pPr>
              <w:rPr>
                <w:rFonts w:ascii="Times New Roman" w:hAnsi="Times New Roman" w:cs="Times New Roman"/>
                <w:sz w:val="24"/>
                <w:szCs w:val="24"/>
              </w:rPr>
            </w:pPr>
            <w:r w:rsidRPr="00D471C3">
              <w:rPr>
                <w:rFonts w:ascii="Times New Roman" w:hAnsi="Times New Roman" w:cs="Times New Roman"/>
                <w:sz w:val="24"/>
                <w:szCs w:val="24"/>
              </w:rPr>
              <w:t>Year 2019</w:t>
            </w:r>
          </w:p>
        </w:tc>
        <w:tc>
          <w:tcPr>
            <w:tcW w:w="3060" w:type="dxa"/>
          </w:tcPr>
          <w:p w:rsidR="00BA0E9C" w:rsidRPr="00D471C3" w:rsidRDefault="00BA0E9C" w:rsidP="00FA2E48">
            <w:pPr>
              <w:rPr>
                <w:rFonts w:ascii="Times New Roman" w:hAnsi="Times New Roman" w:cs="Times New Roman"/>
                <w:sz w:val="24"/>
                <w:szCs w:val="24"/>
              </w:rPr>
            </w:pPr>
            <w:r w:rsidRPr="00D471C3">
              <w:rPr>
                <w:rFonts w:ascii="Times New Roman" w:hAnsi="Times New Roman" w:cs="Times New Roman"/>
                <w:sz w:val="24"/>
                <w:szCs w:val="24"/>
              </w:rPr>
              <w:t>Year 2018</w:t>
            </w:r>
          </w:p>
        </w:tc>
        <w:tc>
          <w:tcPr>
            <w:tcW w:w="3060" w:type="dxa"/>
          </w:tcPr>
          <w:p w:rsidR="00BA0E9C" w:rsidRPr="00D471C3" w:rsidRDefault="00BA0E9C" w:rsidP="00FA2E48">
            <w:pPr>
              <w:rPr>
                <w:rFonts w:ascii="Times New Roman" w:hAnsi="Times New Roman" w:cs="Times New Roman"/>
                <w:sz w:val="24"/>
                <w:szCs w:val="24"/>
              </w:rPr>
            </w:pPr>
            <w:r w:rsidRPr="00D471C3">
              <w:rPr>
                <w:rFonts w:ascii="Times New Roman" w:hAnsi="Times New Roman" w:cs="Times New Roman"/>
                <w:sz w:val="24"/>
                <w:szCs w:val="24"/>
              </w:rPr>
              <w:t>Year 2017</w:t>
            </w:r>
          </w:p>
        </w:tc>
      </w:tr>
      <w:tr w:rsidR="002F58CF" w:rsidRPr="00D471C3" w:rsidTr="001E4B50">
        <w:trPr>
          <w:trHeight w:val="980"/>
        </w:trPr>
        <w:tc>
          <w:tcPr>
            <w:tcW w:w="1968" w:type="dxa"/>
          </w:tcPr>
          <w:p w:rsidR="00BA0E9C" w:rsidRPr="00D471C3" w:rsidRDefault="0007650F" w:rsidP="00FA2E48">
            <w:pPr>
              <w:rPr>
                <w:rFonts w:ascii="Times New Roman" w:hAnsi="Times New Roman" w:cs="Times New Roman"/>
                <w:sz w:val="24"/>
                <w:szCs w:val="24"/>
              </w:rPr>
            </w:pPr>
            <w:r w:rsidRPr="00D471C3">
              <w:rPr>
                <w:rFonts w:ascii="Times New Roman" w:hAnsi="Times New Roman" w:cs="Times New Roman"/>
                <w:sz w:val="24"/>
                <w:szCs w:val="24"/>
              </w:rPr>
              <w:t>Long Term Debt to Equity Ratio</w:t>
            </w:r>
          </w:p>
        </w:tc>
        <w:tc>
          <w:tcPr>
            <w:tcW w:w="2982" w:type="dxa"/>
          </w:tcPr>
          <w:p w:rsidR="001E4B50" w:rsidRPr="00D471C3" w:rsidRDefault="0007650F" w:rsidP="001E4B50">
            <w:pPr>
              <w:rPr>
                <w:rFonts w:ascii="Times New Roman" w:hAnsi="Times New Roman" w:cs="Times New Roman"/>
                <w:sz w:val="24"/>
                <w:szCs w:val="24"/>
              </w:rPr>
            </w:pPr>
            <w:r w:rsidRPr="00D471C3">
              <w:rPr>
                <w:rFonts w:ascii="Times New Roman" w:hAnsi="Times New Roman" w:cs="Times New Roman"/>
                <w:sz w:val="24"/>
                <w:szCs w:val="24"/>
              </w:rPr>
              <w:t>Long Term Debt/Total Equity =</w:t>
            </w:r>
            <w:r w:rsidR="001E4B50" w:rsidRPr="00D471C3">
              <w:rPr>
                <w:rFonts w:ascii="Times New Roman" w:hAnsi="Times New Roman" w:cs="Times New Roman"/>
                <w:sz w:val="24"/>
                <w:szCs w:val="24"/>
              </w:rPr>
              <w:t>SAR15,646,808,000</w:t>
            </w:r>
          </w:p>
          <w:p w:rsidR="00BA0E9C" w:rsidRPr="00D471C3" w:rsidRDefault="005D2107" w:rsidP="005D2107">
            <w:pPr>
              <w:rPr>
                <w:rFonts w:ascii="Times New Roman" w:hAnsi="Times New Roman" w:cs="Times New Roman"/>
                <w:sz w:val="24"/>
                <w:szCs w:val="24"/>
              </w:rPr>
            </w:pPr>
            <w:r w:rsidRPr="00D471C3">
              <w:rPr>
                <w:rFonts w:ascii="Times New Roman" w:hAnsi="Times New Roman" w:cs="Times New Roman"/>
                <w:sz w:val="24"/>
                <w:szCs w:val="24"/>
              </w:rPr>
              <w:t>/SAR45,358,820,000</w:t>
            </w:r>
          </w:p>
          <w:p w:rsidR="001E4B50" w:rsidRPr="00D471C3" w:rsidRDefault="001E4B50" w:rsidP="00051754">
            <w:pPr>
              <w:rPr>
                <w:rFonts w:ascii="Times New Roman" w:hAnsi="Times New Roman" w:cs="Times New Roman"/>
                <w:sz w:val="24"/>
                <w:szCs w:val="24"/>
              </w:rPr>
            </w:pPr>
            <w:r w:rsidRPr="00D471C3">
              <w:rPr>
                <w:rFonts w:ascii="Times New Roman" w:hAnsi="Times New Roman" w:cs="Times New Roman"/>
                <w:sz w:val="24"/>
                <w:szCs w:val="24"/>
              </w:rPr>
              <w:t>=</w:t>
            </w:r>
            <w:r w:rsidR="00051754" w:rsidRPr="00D471C3">
              <w:rPr>
                <w:rFonts w:ascii="Times New Roman" w:hAnsi="Times New Roman" w:cs="Times New Roman"/>
                <w:sz w:val="24"/>
                <w:szCs w:val="24"/>
              </w:rPr>
              <w:t>0.34</w:t>
            </w:r>
          </w:p>
        </w:tc>
        <w:tc>
          <w:tcPr>
            <w:tcW w:w="3060" w:type="dxa"/>
          </w:tcPr>
          <w:p w:rsidR="005D2107" w:rsidRPr="00D471C3" w:rsidRDefault="0007650F" w:rsidP="00FA2E48">
            <w:pPr>
              <w:rPr>
                <w:rFonts w:ascii="Times New Roman" w:hAnsi="Times New Roman" w:cs="Times New Roman"/>
                <w:sz w:val="24"/>
                <w:szCs w:val="24"/>
              </w:rPr>
            </w:pPr>
            <w:r w:rsidRPr="00D471C3">
              <w:rPr>
                <w:rFonts w:ascii="Times New Roman" w:hAnsi="Times New Roman" w:cs="Times New Roman"/>
                <w:sz w:val="24"/>
                <w:szCs w:val="24"/>
              </w:rPr>
              <w:t>Long Term Debt/Total Equity</w:t>
            </w:r>
          </w:p>
          <w:p w:rsidR="002115D3" w:rsidRPr="00D471C3" w:rsidRDefault="0007650F" w:rsidP="00FA2E48">
            <w:pPr>
              <w:rPr>
                <w:rFonts w:ascii="Times New Roman" w:hAnsi="Times New Roman" w:cs="Times New Roman"/>
                <w:sz w:val="24"/>
                <w:szCs w:val="24"/>
              </w:rPr>
            </w:pPr>
            <w:r w:rsidRPr="00D471C3">
              <w:rPr>
                <w:rFonts w:ascii="Times New Roman" w:hAnsi="Times New Roman" w:cs="Times New Roman"/>
                <w:sz w:val="24"/>
                <w:szCs w:val="24"/>
              </w:rPr>
              <w:t xml:space="preserve"> =</w:t>
            </w:r>
            <w:r w:rsidR="005A5703" w:rsidRPr="00D471C3">
              <w:rPr>
                <w:rFonts w:ascii="Times New Roman" w:hAnsi="Times New Roman" w:cs="Times New Roman"/>
                <w:sz w:val="24"/>
                <w:szCs w:val="24"/>
              </w:rPr>
              <w:t>SAR</w:t>
            </w:r>
            <w:r w:rsidR="002115D3" w:rsidRPr="00D471C3">
              <w:rPr>
                <w:rFonts w:ascii="Times New Roman" w:hAnsi="Times New Roman" w:cs="Times New Roman"/>
                <w:sz w:val="24"/>
                <w:szCs w:val="24"/>
              </w:rPr>
              <w:t>7,871,574,000</w:t>
            </w:r>
            <w:r w:rsidR="005A5703" w:rsidRPr="00D471C3">
              <w:rPr>
                <w:rFonts w:ascii="Times New Roman" w:hAnsi="Times New Roman" w:cs="Times New Roman"/>
                <w:sz w:val="24"/>
                <w:szCs w:val="24"/>
              </w:rPr>
              <w:t>/</w:t>
            </w:r>
          </w:p>
          <w:p w:rsidR="00BA0E9C" w:rsidRPr="00D471C3" w:rsidRDefault="005A5703" w:rsidP="00FA2E48">
            <w:pPr>
              <w:rPr>
                <w:rFonts w:ascii="Times New Roman" w:hAnsi="Times New Roman" w:cs="Times New Roman"/>
                <w:sz w:val="24"/>
                <w:szCs w:val="24"/>
              </w:rPr>
            </w:pPr>
            <w:r w:rsidRPr="00D471C3">
              <w:rPr>
                <w:rFonts w:ascii="Times New Roman" w:hAnsi="Times New Roman" w:cs="Times New Roman"/>
                <w:sz w:val="24"/>
                <w:szCs w:val="24"/>
              </w:rPr>
              <w:t>SAR42,215,729,000</w:t>
            </w:r>
          </w:p>
          <w:p w:rsidR="00CF6F82" w:rsidRPr="00D471C3" w:rsidRDefault="00CF6F82" w:rsidP="00FA2E48">
            <w:pPr>
              <w:rPr>
                <w:rFonts w:ascii="Times New Roman" w:hAnsi="Times New Roman" w:cs="Times New Roman"/>
                <w:sz w:val="24"/>
                <w:szCs w:val="24"/>
              </w:rPr>
            </w:pPr>
            <w:r w:rsidRPr="00D471C3">
              <w:rPr>
                <w:rFonts w:ascii="Times New Roman" w:hAnsi="Times New Roman" w:cs="Times New Roman"/>
                <w:sz w:val="24"/>
                <w:szCs w:val="24"/>
              </w:rPr>
              <w:t>=</w:t>
            </w:r>
            <w:r w:rsidR="004F17EE" w:rsidRPr="00D471C3">
              <w:rPr>
                <w:rFonts w:ascii="Times New Roman" w:hAnsi="Times New Roman" w:cs="Times New Roman"/>
                <w:sz w:val="24"/>
                <w:szCs w:val="24"/>
              </w:rPr>
              <w:t>0.19</w:t>
            </w:r>
          </w:p>
        </w:tc>
        <w:tc>
          <w:tcPr>
            <w:tcW w:w="3060" w:type="dxa"/>
          </w:tcPr>
          <w:p w:rsidR="005D2107" w:rsidRPr="00D471C3" w:rsidRDefault="0007650F" w:rsidP="00FA2E48">
            <w:pPr>
              <w:rPr>
                <w:rFonts w:ascii="Times New Roman" w:hAnsi="Times New Roman" w:cs="Times New Roman"/>
                <w:sz w:val="24"/>
                <w:szCs w:val="24"/>
              </w:rPr>
            </w:pPr>
            <w:r w:rsidRPr="00D471C3">
              <w:rPr>
                <w:rFonts w:ascii="Times New Roman" w:hAnsi="Times New Roman" w:cs="Times New Roman"/>
                <w:sz w:val="24"/>
                <w:szCs w:val="24"/>
              </w:rPr>
              <w:t>Long Term Debt/Total Equity</w:t>
            </w:r>
          </w:p>
          <w:p w:rsidR="00CF6F82" w:rsidRPr="00D471C3" w:rsidRDefault="0007650F" w:rsidP="00FA2E48">
            <w:pPr>
              <w:rPr>
                <w:rFonts w:ascii="Times New Roman" w:hAnsi="Times New Roman" w:cs="Times New Roman"/>
                <w:sz w:val="24"/>
                <w:szCs w:val="24"/>
              </w:rPr>
            </w:pPr>
            <w:r w:rsidRPr="00D471C3">
              <w:rPr>
                <w:rFonts w:ascii="Times New Roman" w:hAnsi="Times New Roman" w:cs="Times New Roman"/>
                <w:sz w:val="24"/>
                <w:szCs w:val="24"/>
              </w:rPr>
              <w:t>=</w:t>
            </w:r>
            <w:r w:rsidR="005321BC" w:rsidRPr="00D471C3">
              <w:rPr>
                <w:rFonts w:ascii="Times New Roman" w:hAnsi="Times New Roman" w:cs="Times New Roman"/>
                <w:sz w:val="24"/>
                <w:szCs w:val="24"/>
              </w:rPr>
              <w:t>SAR</w:t>
            </w:r>
            <w:r w:rsidR="00CF6F82" w:rsidRPr="00D471C3">
              <w:rPr>
                <w:rFonts w:ascii="Times New Roman" w:hAnsi="Times New Roman" w:cs="Times New Roman"/>
                <w:sz w:val="24"/>
                <w:szCs w:val="24"/>
              </w:rPr>
              <w:t>6,551,464,000</w:t>
            </w:r>
            <w:r w:rsidR="005321BC" w:rsidRPr="00D471C3">
              <w:rPr>
                <w:rFonts w:ascii="Times New Roman" w:hAnsi="Times New Roman" w:cs="Times New Roman"/>
                <w:sz w:val="24"/>
                <w:szCs w:val="24"/>
              </w:rPr>
              <w:t>/</w:t>
            </w:r>
          </w:p>
          <w:p w:rsidR="00BA0E9C" w:rsidRPr="00D471C3" w:rsidRDefault="005321BC" w:rsidP="00FA2E48">
            <w:pPr>
              <w:rPr>
                <w:rFonts w:ascii="Times New Roman" w:hAnsi="Times New Roman" w:cs="Times New Roman"/>
                <w:sz w:val="24"/>
                <w:szCs w:val="24"/>
              </w:rPr>
            </w:pPr>
            <w:r w:rsidRPr="00D471C3">
              <w:rPr>
                <w:rFonts w:ascii="Times New Roman" w:hAnsi="Times New Roman" w:cs="Times New Roman"/>
                <w:sz w:val="24"/>
                <w:szCs w:val="24"/>
              </w:rPr>
              <w:t>SAR44,582,668,000</w:t>
            </w:r>
          </w:p>
          <w:p w:rsidR="00CF6F82" w:rsidRPr="00D471C3" w:rsidRDefault="00CF6F82" w:rsidP="00FA2E48">
            <w:pPr>
              <w:rPr>
                <w:rFonts w:ascii="Times New Roman" w:hAnsi="Times New Roman" w:cs="Times New Roman"/>
                <w:sz w:val="24"/>
                <w:szCs w:val="24"/>
                <w:u w:val="single"/>
              </w:rPr>
            </w:pPr>
            <w:r w:rsidRPr="00D471C3">
              <w:rPr>
                <w:rFonts w:ascii="Times New Roman" w:hAnsi="Times New Roman" w:cs="Times New Roman"/>
                <w:sz w:val="24"/>
                <w:szCs w:val="24"/>
              </w:rPr>
              <w:t>=</w:t>
            </w:r>
            <w:r w:rsidR="001F6B46" w:rsidRPr="00D471C3">
              <w:rPr>
                <w:rFonts w:ascii="Times New Roman" w:hAnsi="Times New Roman" w:cs="Times New Roman"/>
                <w:sz w:val="24"/>
                <w:szCs w:val="24"/>
              </w:rPr>
              <w:t>0.15</w:t>
            </w:r>
          </w:p>
        </w:tc>
      </w:tr>
      <w:tr w:rsidR="002F58CF" w:rsidRPr="00D471C3" w:rsidTr="001E4B50">
        <w:trPr>
          <w:trHeight w:val="980"/>
        </w:trPr>
        <w:tc>
          <w:tcPr>
            <w:tcW w:w="1968" w:type="dxa"/>
          </w:tcPr>
          <w:p w:rsidR="00BA0E9C" w:rsidRPr="00D471C3" w:rsidRDefault="0007650F" w:rsidP="00FA2E48">
            <w:pPr>
              <w:rPr>
                <w:rFonts w:ascii="Times New Roman" w:hAnsi="Times New Roman" w:cs="Times New Roman"/>
                <w:sz w:val="24"/>
                <w:szCs w:val="24"/>
              </w:rPr>
            </w:pPr>
            <w:r w:rsidRPr="00D471C3">
              <w:rPr>
                <w:rFonts w:ascii="Times New Roman" w:hAnsi="Times New Roman" w:cs="Times New Roman"/>
                <w:sz w:val="24"/>
                <w:szCs w:val="24"/>
              </w:rPr>
              <w:t>Total Debt to Equity Ratio</w:t>
            </w:r>
          </w:p>
        </w:tc>
        <w:tc>
          <w:tcPr>
            <w:tcW w:w="2982" w:type="dxa"/>
          </w:tcPr>
          <w:p w:rsidR="00BA0E9C" w:rsidRPr="00D471C3" w:rsidRDefault="0007650F" w:rsidP="00FA2E48">
            <w:pPr>
              <w:rPr>
                <w:rFonts w:ascii="Times New Roman" w:hAnsi="Times New Roman" w:cs="Times New Roman"/>
                <w:sz w:val="24"/>
                <w:szCs w:val="24"/>
              </w:rPr>
            </w:pPr>
            <w:r w:rsidRPr="00D471C3">
              <w:rPr>
                <w:rFonts w:ascii="Times New Roman" w:hAnsi="Times New Roman" w:cs="Times New Roman"/>
                <w:sz w:val="24"/>
                <w:szCs w:val="24"/>
              </w:rPr>
              <w:t>Total Debt/Total Equity</w:t>
            </w:r>
          </w:p>
          <w:p w:rsidR="001E4B50" w:rsidRPr="00D471C3" w:rsidRDefault="0007650F" w:rsidP="005D2107">
            <w:pPr>
              <w:rPr>
                <w:rFonts w:ascii="Times New Roman" w:hAnsi="Times New Roman" w:cs="Times New Roman"/>
                <w:sz w:val="24"/>
                <w:szCs w:val="24"/>
              </w:rPr>
            </w:pPr>
            <w:r w:rsidRPr="00D471C3">
              <w:rPr>
                <w:rFonts w:ascii="Times New Roman" w:hAnsi="Times New Roman" w:cs="Times New Roman"/>
                <w:sz w:val="24"/>
                <w:szCs w:val="24"/>
              </w:rPr>
              <w:t>=</w:t>
            </w:r>
            <w:r w:rsidR="001E4B50" w:rsidRPr="00D471C3">
              <w:rPr>
                <w:rFonts w:ascii="Times New Roman" w:hAnsi="Times New Roman" w:cs="Times New Roman"/>
                <w:sz w:val="24"/>
                <w:szCs w:val="24"/>
              </w:rPr>
              <w:t>SAR195,812,488,000</w:t>
            </w:r>
            <w:r w:rsidR="005D2107" w:rsidRPr="00D471C3">
              <w:rPr>
                <w:rFonts w:ascii="Times New Roman" w:hAnsi="Times New Roman" w:cs="Times New Roman"/>
                <w:sz w:val="24"/>
                <w:szCs w:val="24"/>
              </w:rPr>
              <w:t>/</w:t>
            </w:r>
          </w:p>
          <w:p w:rsidR="0007650F" w:rsidRPr="00D471C3" w:rsidRDefault="005D2107" w:rsidP="005D2107">
            <w:pPr>
              <w:rPr>
                <w:rFonts w:ascii="Times New Roman" w:hAnsi="Times New Roman" w:cs="Times New Roman"/>
                <w:sz w:val="24"/>
                <w:szCs w:val="24"/>
              </w:rPr>
            </w:pPr>
            <w:r w:rsidRPr="00D471C3">
              <w:rPr>
                <w:rFonts w:ascii="Times New Roman" w:hAnsi="Times New Roman" w:cs="Times New Roman"/>
                <w:sz w:val="24"/>
                <w:szCs w:val="24"/>
              </w:rPr>
              <w:t>SAR45,358,820,000</w:t>
            </w:r>
          </w:p>
          <w:p w:rsidR="001E4B50" w:rsidRPr="00D471C3" w:rsidRDefault="001E4B50" w:rsidP="005D2107">
            <w:pPr>
              <w:rPr>
                <w:rFonts w:ascii="Times New Roman" w:hAnsi="Times New Roman" w:cs="Times New Roman"/>
                <w:sz w:val="24"/>
                <w:szCs w:val="24"/>
              </w:rPr>
            </w:pPr>
            <w:r w:rsidRPr="00D471C3">
              <w:rPr>
                <w:rFonts w:ascii="Times New Roman" w:hAnsi="Times New Roman" w:cs="Times New Roman"/>
                <w:sz w:val="24"/>
                <w:szCs w:val="24"/>
              </w:rPr>
              <w:t>=</w:t>
            </w:r>
            <w:r w:rsidR="00051754" w:rsidRPr="00D471C3">
              <w:rPr>
                <w:rFonts w:ascii="Times New Roman" w:hAnsi="Times New Roman" w:cs="Times New Roman"/>
                <w:sz w:val="24"/>
                <w:szCs w:val="24"/>
              </w:rPr>
              <w:t>4.31</w:t>
            </w:r>
          </w:p>
        </w:tc>
        <w:tc>
          <w:tcPr>
            <w:tcW w:w="3060" w:type="dxa"/>
          </w:tcPr>
          <w:p w:rsidR="0007650F" w:rsidRPr="00D471C3" w:rsidRDefault="0007650F" w:rsidP="0007650F">
            <w:pPr>
              <w:rPr>
                <w:rFonts w:ascii="Times New Roman" w:hAnsi="Times New Roman" w:cs="Times New Roman"/>
                <w:sz w:val="24"/>
                <w:szCs w:val="24"/>
              </w:rPr>
            </w:pPr>
            <w:r w:rsidRPr="00D471C3">
              <w:rPr>
                <w:rFonts w:ascii="Times New Roman" w:hAnsi="Times New Roman" w:cs="Times New Roman"/>
                <w:sz w:val="24"/>
                <w:szCs w:val="24"/>
              </w:rPr>
              <w:t>Total Debt/Total Equity</w:t>
            </w:r>
          </w:p>
          <w:p w:rsidR="002115D3" w:rsidRPr="00D471C3" w:rsidRDefault="0007650F" w:rsidP="0007650F">
            <w:pPr>
              <w:rPr>
                <w:rFonts w:ascii="Times New Roman" w:hAnsi="Times New Roman" w:cs="Times New Roman"/>
                <w:sz w:val="24"/>
                <w:szCs w:val="24"/>
              </w:rPr>
            </w:pPr>
            <w:r w:rsidRPr="00D471C3">
              <w:rPr>
                <w:rFonts w:ascii="Times New Roman" w:hAnsi="Times New Roman" w:cs="Times New Roman"/>
                <w:sz w:val="24"/>
                <w:szCs w:val="24"/>
              </w:rPr>
              <w:t>=</w:t>
            </w:r>
            <w:r w:rsidR="001E4B50" w:rsidRPr="00D471C3">
              <w:rPr>
                <w:rFonts w:ascii="Times New Roman" w:hAnsi="Times New Roman" w:cs="Times New Roman"/>
                <w:sz w:val="24"/>
                <w:szCs w:val="24"/>
              </w:rPr>
              <w:t>SAR</w:t>
            </w:r>
            <w:r w:rsidR="002115D3" w:rsidRPr="00D471C3">
              <w:rPr>
                <w:rFonts w:ascii="Times New Roman" w:hAnsi="Times New Roman" w:cs="Times New Roman"/>
                <w:sz w:val="24"/>
                <w:szCs w:val="24"/>
              </w:rPr>
              <w:t>178,041,620,000</w:t>
            </w:r>
            <w:r w:rsidR="001E4B50" w:rsidRPr="00D471C3">
              <w:rPr>
                <w:rFonts w:ascii="Times New Roman" w:hAnsi="Times New Roman" w:cs="Times New Roman"/>
                <w:sz w:val="24"/>
                <w:szCs w:val="24"/>
              </w:rPr>
              <w:t>/</w:t>
            </w:r>
          </w:p>
          <w:p w:rsidR="00BA0E9C" w:rsidRPr="00D471C3" w:rsidRDefault="001E4B50" w:rsidP="0007650F">
            <w:pPr>
              <w:rPr>
                <w:rFonts w:ascii="Times New Roman" w:hAnsi="Times New Roman" w:cs="Times New Roman"/>
                <w:sz w:val="24"/>
                <w:szCs w:val="24"/>
              </w:rPr>
            </w:pPr>
            <w:r w:rsidRPr="00D471C3">
              <w:rPr>
                <w:rFonts w:ascii="Times New Roman" w:hAnsi="Times New Roman" w:cs="Times New Roman"/>
                <w:sz w:val="24"/>
                <w:szCs w:val="24"/>
              </w:rPr>
              <w:t>SAR42,215,729,000</w:t>
            </w:r>
          </w:p>
          <w:p w:rsidR="00CF6F82" w:rsidRPr="00D471C3" w:rsidRDefault="00CF6F82" w:rsidP="0007650F">
            <w:pPr>
              <w:rPr>
                <w:rFonts w:ascii="Times New Roman" w:hAnsi="Times New Roman" w:cs="Times New Roman"/>
                <w:sz w:val="24"/>
                <w:szCs w:val="24"/>
                <w:u w:val="single"/>
              </w:rPr>
            </w:pPr>
            <w:r w:rsidRPr="00D471C3">
              <w:rPr>
                <w:rFonts w:ascii="Times New Roman" w:hAnsi="Times New Roman" w:cs="Times New Roman"/>
                <w:sz w:val="24"/>
                <w:szCs w:val="24"/>
              </w:rPr>
              <w:t>=</w:t>
            </w:r>
            <w:r w:rsidR="004F17EE" w:rsidRPr="00D471C3">
              <w:rPr>
                <w:rFonts w:ascii="Times New Roman" w:hAnsi="Times New Roman" w:cs="Times New Roman"/>
                <w:sz w:val="24"/>
                <w:szCs w:val="24"/>
              </w:rPr>
              <w:t>4.22</w:t>
            </w:r>
          </w:p>
        </w:tc>
        <w:tc>
          <w:tcPr>
            <w:tcW w:w="3060" w:type="dxa"/>
          </w:tcPr>
          <w:p w:rsidR="0007650F" w:rsidRPr="00D471C3" w:rsidRDefault="0007650F" w:rsidP="0007650F">
            <w:pPr>
              <w:rPr>
                <w:rFonts w:ascii="Times New Roman" w:hAnsi="Times New Roman" w:cs="Times New Roman"/>
                <w:sz w:val="24"/>
                <w:szCs w:val="24"/>
              </w:rPr>
            </w:pPr>
            <w:r w:rsidRPr="00D471C3">
              <w:rPr>
                <w:rFonts w:ascii="Times New Roman" w:hAnsi="Times New Roman" w:cs="Times New Roman"/>
                <w:sz w:val="24"/>
                <w:szCs w:val="24"/>
              </w:rPr>
              <w:t>Total Debt/Total Equity</w:t>
            </w:r>
          </w:p>
          <w:p w:rsidR="00CF6F82" w:rsidRPr="00D471C3" w:rsidRDefault="0007650F" w:rsidP="0007650F">
            <w:pPr>
              <w:rPr>
                <w:rFonts w:ascii="Times New Roman" w:hAnsi="Times New Roman" w:cs="Times New Roman"/>
                <w:sz w:val="24"/>
                <w:szCs w:val="24"/>
              </w:rPr>
            </w:pPr>
            <w:r w:rsidRPr="00D471C3">
              <w:rPr>
                <w:rFonts w:ascii="Times New Roman" w:hAnsi="Times New Roman" w:cs="Times New Roman"/>
                <w:sz w:val="24"/>
                <w:szCs w:val="24"/>
              </w:rPr>
              <w:t>=</w:t>
            </w:r>
            <w:r w:rsidR="005321BC" w:rsidRPr="00D471C3">
              <w:rPr>
                <w:rFonts w:ascii="Times New Roman" w:hAnsi="Times New Roman" w:cs="Times New Roman"/>
                <w:sz w:val="24"/>
                <w:szCs w:val="24"/>
              </w:rPr>
              <w:t>SAR</w:t>
            </w:r>
            <w:r w:rsidR="00CF6F82" w:rsidRPr="00D471C3">
              <w:rPr>
                <w:rFonts w:ascii="Times New Roman" w:hAnsi="Times New Roman" w:cs="Times New Roman"/>
                <w:sz w:val="24"/>
                <w:szCs w:val="24"/>
              </w:rPr>
              <w:t>174,539,035,000</w:t>
            </w:r>
            <w:r w:rsidR="005321BC" w:rsidRPr="00D471C3">
              <w:rPr>
                <w:rFonts w:ascii="Times New Roman" w:hAnsi="Times New Roman" w:cs="Times New Roman"/>
                <w:sz w:val="24"/>
                <w:szCs w:val="24"/>
              </w:rPr>
              <w:t>/</w:t>
            </w:r>
          </w:p>
          <w:p w:rsidR="00BA0E9C" w:rsidRPr="00D471C3" w:rsidRDefault="005321BC" w:rsidP="0007650F">
            <w:pPr>
              <w:rPr>
                <w:rFonts w:ascii="Times New Roman" w:hAnsi="Times New Roman" w:cs="Times New Roman"/>
                <w:sz w:val="24"/>
                <w:szCs w:val="24"/>
              </w:rPr>
            </w:pPr>
            <w:r w:rsidRPr="00D471C3">
              <w:rPr>
                <w:rFonts w:ascii="Times New Roman" w:hAnsi="Times New Roman" w:cs="Times New Roman"/>
                <w:sz w:val="24"/>
                <w:szCs w:val="24"/>
              </w:rPr>
              <w:t>SAR44,582,668,000</w:t>
            </w:r>
          </w:p>
          <w:p w:rsidR="00CF6F82" w:rsidRPr="00D471C3" w:rsidRDefault="00CF6F82" w:rsidP="0007650F">
            <w:pPr>
              <w:rPr>
                <w:rFonts w:ascii="Times New Roman" w:hAnsi="Times New Roman" w:cs="Times New Roman"/>
                <w:sz w:val="24"/>
                <w:szCs w:val="24"/>
                <w:u w:val="single"/>
              </w:rPr>
            </w:pPr>
            <w:r w:rsidRPr="00D471C3">
              <w:rPr>
                <w:rFonts w:ascii="Times New Roman" w:hAnsi="Times New Roman" w:cs="Times New Roman"/>
                <w:sz w:val="24"/>
                <w:szCs w:val="24"/>
              </w:rPr>
              <w:t>=</w:t>
            </w:r>
            <w:r w:rsidR="001F6B46" w:rsidRPr="00D471C3">
              <w:rPr>
                <w:rFonts w:ascii="Times New Roman" w:hAnsi="Times New Roman" w:cs="Times New Roman"/>
                <w:sz w:val="24"/>
                <w:szCs w:val="24"/>
              </w:rPr>
              <w:t>3.91</w:t>
            </w:r>
          </w:p>
        </w:tc>
      </w:tr>
      <w:tr w:rsidR="002F58CF" w:rsidRPr="00D471C3" w:rsidTr="001E4B50">
        <w:trPr>
          <w:trHeight w:val="1052"/>
        </w:trPr>
        <w:tc>
          <w:tcPr>
            <w:tcW w:w="1968" w:type="dxa"/>
          </w:tcPr>
          <w:p w:rsidR="00BA0E9C" w:rsidRPr="00D471C3" w:rsidRDefault="0007650F" w:rsidP="00FA2E48">
            <w:pPr>
              <w:rPr>
                <w:rFonts w:ascii="Times New Roman" w:hAnsi="Times New Roman" w:cs="Times New Roman"/>
                <w:sz w:val="24"/>
                <w:szCs w:val="24"/>
              </w:rPr>
            </w:pPr>
            <w:r w:rsidRPr="00D471C3">
              <w:rPr>
                <w:rFonts w:ascii="Times New Roman" w:hAnsi="Times New Roman" w:cs="Times New Roman"/>
                <w:sz w:val="24"/>
                <w:szCs w:val="24"/>
              </w:rPr>
              <w:t>Debt Ratio</w:t>
            </w:r>
          </w:p>
        </w:tc>
        <w:tc>
          <w:tcPr>
            <w:tcW w:w="2982" w:type="dxa"/>
          </w:tcPr>
          <w:p w:rsidR="00BA0E9C" w:rsidRPr="00D471C3" w:rsidRDefault="0007650F" w:rsidP="00FA2E48">
            <w:pPr>
              <w:rPr>
                <w:rFonts w:ascii="Times New Roman" w:hAnsi="Times New Roman" w:cs="Times New Roman"/>
                <w:sz w:val="24"/>
                <w:szCs w:val="24"/>
              </w:rPr>
            </w:pPr>
            <w:r w:rsidRPr="00D471C3">
              <w:rPr>
                <w:rFonts w:ascii="Times New Roman" w:hAnsi="Times New Roman" w:cs="Times New Roman"/>
                <w:sz w:val="24"/>
                <w:szCs w:val="24"/>
              </w:rPr>
              <w:t>Total Debt/Total Assets</w:t>
            </w:r>
          </w:p>
          <w:p w:rsidR="001E4B50" w:rsidRPr="00D471C3" w:rsidRDefault="0007650F" w:rsidP="005D2107">
            <w:pPr>
              <w:rPr>
                <w:rFonts w:ascii="Times New Roman" w:hAnsi="Times New Roman" w:cs="Times New Roman"/>
                <w:sz w:val="24"/>
                <w:szCs w:val="24"/>
              </w:rPr>
            </w:pPr>
            <w:r w:rsidRPr="00D471C3">
              <w:rPr>
                <w:rFonts w:ascii="Times New Roman" w:hAnsi="Times New Roman" w:cs="Times New Roman"/>
                <w:sz w:val="24"/>
                <w:szCs w:val="24"/>
              </w:rPr>
              <w:t>=</w:t>
            </w:r>
            <w:r w:rsidR="001E4B50" w:rsidRPr="00D471C3">
              <w:rPr>
                <w:rFonts w:ascii="Times New Roman" w:hAnsi="Times New Roman" w:cs="Times New Roman"/>
                <w:sz w:val="24"/>
                <w:szCs w:val="24"/>
              </w:rPr>
              <w:t>SAR195,812,488,000</w:t>
            </w:r>
            <w:r w:rsidR="005D2107" w:rsidRPr="00D471C3">
              <w:rPr>
                <w:rFonts w:ascii="Times New Roman" w:hAnsi="Times New Roman" w:cs="Times New Roman"/>
                <w:sz w:val="24"/>
                <w:szCs w:val="24"/>
              </w:rPr>
              <w:t>/</w:t>
            </w:r>
          </w:p>
          <w:p w:rsidR="0007650F" w:rsidRPr="00D471C3" w:rsidRDefault="005D2107" w:rsidP="005D2107">
            <w:pPr>
              <w:rPr>
                <w:rFonts w:ascii="Times New Roman" w:hAnsi="Times New Roman" w:cs="Times New Roman"/>
                <w:sz w:val="24"/>
                <w:szCs w:val="24"/>
              </w:rPr>
            </w:pPr>
            <w:r w:rsidRPr="00D471C3">
              <w:rPr>
                <w:rFonts w:ascii="Times New Roman" w:hAnsi="Times New Roman" w:cs="Times New Roman"/>
                <w:sz w:val="24"/>
                <w:szCs w:val="24"/>
              </w:rPr>
              <w:t>SAR255,603,801,000</w:t>
            </w:r>
          </w:p>
          <w:p w:rsidR="00051754" w:rsidRPr="00D471C3" w:rsidRDefault="00051754" w:rsidP="005D2107">
            <w:pPr>
              <w:rPr>
                <w:rFonts w:ascii="Times New Roman" w:hAnsi="Times New Roman" w:cs="Times New Roman"/>
                <w:sz w:val="24"/>
                <w:szCs w:val="24"/>
              </w:rPr>
            </w:pPr>
            <w:r w:rsidRPr="00D471C3">
              <w:rPr>
                <w:rFonts w:ascii="Times New Roman" w:hAnsi="Times New Roman" w:cs="Times New Roman"/>
                <w:sz w:val="24"/>
                <w:szCs w:val="24"/>
              </w:rPr>
              <w:t>=0.77</w:t>
            </w:r>
          </w:p>
        </w:tc>
        <w:tc>
          <w:tcPr>
            <w:tcW w:w="3060" w:type="dxa"/>
          </w:tcPr>
          <w:p w:rsidR="0007650F" w:rsidRPr="00D471C3" w:rsidRDefault="0007650F" w:rsidP="0007650F">
            <w:pPr>
              <w:rPr>
                <w:rFonts w:ascii="Times New Roman" w:hAnsi="Times New Roman" w:cs="Times New Roman"/>
                <w:sz w:val="24"/>
                <w:szCs w:val="24"/>
              </w:rPr>
            </w:pPr>
            <w:r w:rsidRPr="00D471C3">
              <w:rPr>
                <w:rFonts w:ascii="Times New Roman" w:hAnsi="Times New Roman" w:cs="Times New Roman"/>
                <w:sz w:val="24"/>
                <w:szCs w:val="24"/>
              </w:rPr>
              <w:t>Total Debt/Total Assets</w:t>
            </w:r>
          </w:p>
          <w:p w:rsidR="002115D3" w:rsidRPr="00D471C3" w:rsidRDefault="0007650F" w:rsidP="0007650F">
            <w:pPr>
              <w:rPr>
                <w:rFonts w:ascii="Times New Roman" w:hAnsi="Times New Roman" w:cs="Times New Roman"/>
                <w:sz w:val="24"/>
                <w:szCs w:val="24"/>
              </w:rPr>
            </w:pPr>
            <w:r w:rsidRPr="00D471C3">
              <w:rPr>
                <w:rFonts w:ascii="Times New Roman" w:hAnsi="Times New Roman" w:cs="Times New Roman"/>
                <w:sz w:val="24"/>
                <w:szCs w:val="24"/>
              </w:rPr>
              <w:t>=</w:t>
            </w:r>
            <w:r w:rsidR="002115D3" w:rsidRPr="00D471C3">
              <w:rPr>
                <w:rFonts w:ascii="Times New Roman" w:hAnsi="Times New Roman" w:cs="Times New Roman"/>
                <w:sz w:val="24"/>
                <w:szCs w:val="24"/>
              </w:rPr>
              <w:t xml:space="preserve"> SAR178,041,620,000</w:t>
            </w:r>
            <w:r w:rsidR="00C60229" w:rsidRPr="00D471C3">
              <w:rPr>
                <w:rFonts w:ascii="Times New Roman" w:hAnsi="Times New Roman" w:cs="Times New Roman"/>
                <w:sz w:val="24"/>
                <w:szCs w:val="24"/>
              </w:rPr>
              <w:t>/</w:t>
            </w:r>
          </w:p>
          <w:p w:rsidR="00BA0E9C" w:rsidRPr="00D471C3" w:rsidRDefault="00C60229" w:rsidP="0007650F">
            <w:pPr>
              <w:rPr>
                <w:rFonts w:ascii="Times New Roman" w:hAnsi="Times New Roman" w:cs="Times New Roman"/>
                <w:sz w:val="24"/>
                <w:szCs w:val="24"/>
              </w:rPr>
            </w:pPr>
            <w:r w:rsidRPr="00D471C3">
              <w:rPr>
                <w:rFonts w:ascii="Times New Roman" w:hAnsi="Times New Roman" w:cs="Times New Roman"/>
                <w:sz w:val="24"/>
                <w:szCs w:val="24"/>
              </w:rPr>
              <w:t>SAR229,938,300,000</w:t>
            </w:r>
          </w:p>
          <w:p w:rsidR="00CF6F82" w:rsidRPr="00D471C3" w:rsidRDefault="00CF6F82" w:rsidP="0007650F">
            <w:pPr>
              <w:rPr>
                <w:rFonts w:ascii="Times New Roman" w:hAnsi="Times New Roman" w:cs="Times New Roman"/>
                <w:sz w:val="24"/>
                <w:szCs w:val="24"/>
                <w:u w:val="single"/>
              </w:rPr>
            </w:pPr>
            <w:r w:rsidRPr="00D471C3">
              <w:rPr>
                <w:rFonts w:ascii="Times New Roman" w:hAnsi="Times New Roman" w:cs="Times New Roman"/>
                <w:sz w:val="24"/>
                <w:szCs w:val="24"/>
              </w:rPr>
              <w:t>=</w:t>
            </w:r>
            <w:r w:rsidR="004F17EE" w:rsidRPr="00D471C3">
              <w:rPr>
                <w:rFonts w:ascii="Times New Roman" w:hAnsi="Times New Roman" w:cs="Times New Roman"/>
                <w:sz w:val="24"/>
                <w:szCs w:val="24"/>
              </w:rPr>
              <w:t>0.78</w:t>
            </w:r>
          </w:p>
        </w:tc>
        <w:tc>
          <w:tcPr>
            <w:tcW w:w="3060" w:type="dxa"/>
          </w:tcPr>
          <w:p w:rsidR="0007650F" w:rsidRPr="00D471C3" w:rsidRDefault="0007650F" w:rsidP="0007650F">
            <w:pPr>
              <w:rPr>
                <w:rFonts w:ascii="Times New Roman" w:hAnsi="Times New Roman" w:cs="Times New Roman"/>
                <w:sz w:val="24"/>
                <w:szCs w:val="24"/>
              </w:rPr>
            </w:pPr>
            <w:r w:rsidRPr="00D471C3">
              <w:rPr>
                <w:rFonts w:ascii="Times New Roman" w:hAnsi="Times New Roman" w:cs="Times New Roman"/>
                <w:sz w:val="24"/>
                <w:szCs w:val="24"/>
              </w:rPr>
              <w:t>Total Debt/Total Assets</w:t>
            </w:r>
          </w:p>
          <w:p w:rsidR="001F6B46" w:rsidRPr="00D471C3" w:rsidRDefault="0007650F" w:rsidP="0007650F">
            <w:pPr>
              <w:rPr>
                <w:rFonts w:ascii="Times New Roman" w:hAnsi="Times New Roman" w:cs="Times New Roman"/>
                <w:sz w:val="24"/>
                <w:szCs w:val="24"/>
              </w:rPr>
            </w:pPr>
            <w:r w:rsidRPr="00D471C3">
              <w:rPr>
                <w:rFonts w:ascii="Times New Roman" w:hAnsi="Times New Roman" w:cs="Times New Roman"/>
                <w:sz w:val="24"/>
                <w:szCs w:val="24"/>
              </w:rPr>
              <w:t>=</w:t>
            </w:r>
            <w:r w:rsidR="001F6B46" w:rsidRPr="00D471C3">
              <w:rPr>
                <w:rFonts w:ascii="Times New Roman" w:hAnsi="Times New Roman" w:cs="Times New Roman"/>
                <w:sz w:val="24"/>
                <w:szCs w:val="24"/>
              </w:rPr>
              <w:t xml:space="preserve"> SAR174,539,035,000</w:t>
            </w:r>
            <w:r w:rsidR="00B51A0F" w:rsidRPr="00D471C3">
              <w:rPr>
                <w:rFonts w:ascii="Times New Roman" w:hAnsi="Times New Roman" w:cs="Times New Roman"/>
                <w:sz w:val="24"/>
                <w:szCs w:val="24"/>
              </w:rPr>
              <w:t>/</w:t>
            </w:r>
          </w:p>
          <w:p w:rsidR="00BA0E9C" w:rsidRPr="00D471C3" w:rsidRDefault="00B51A0F" w:rsidP="0007650F">
            <w:pPr>
              <w:rPr>
                <w:rFonts w:ascii="Times New Roman" w:hAnsi="Times New Roman" w:cs="Times New Roman"/>
                <w:sz w:val="24"/>
                <w:szCs w:val="24"/>
              </w:rPr>
            </w:pPr>
            <w:r w:rsidRPr="00D471C3">
              <w:rPr>
                <w:rFonts w:ascii="Times New Roman" w:hAnsi="Times New Roman" w:cs="Times New Roman"/>
                <w:sz w:val="24"/>
                <w:szCs w:val="24"/>
              </w:rPr>
              <w:t>SAR227,611,079,000</w:t>
            </w:r>
          </w:p>
          <w:p w:rsidR="00CF6F82" w:rsidRPr="00D471C3" w:rsidRDefault="00CF6F82" w:rsidP="0007650F">
            <w:pPr>
              <w:rPr>
                <w:rFonts w:ascii="Times New Roman" w:hAnsi="Times New Roman" w:cs="Times New Roman"/>
                <w:sz w:val="24"/>
                <w:szCs w:val="24"/>
                <w:u w:val="single"/>
              </w:rPr>
            </w:pPr>
            <w:r w:rsidRPr="00D471C3">
              <w:rPr>
                <w:rFonts w:ascii="Times New Roman" w:hAnsi="Times New Roman" w:cs="Times New Roman"/>
                <w:sz w:val="24"/>
                <w:szCs w:val="24"/>
              </w:rPr>
              <w:t>=</w:t>
            </w:r>
            <w:r w:rsidR="001F6B46" w:rsidRPr="00D471C3">
              <w:rPr>
                <w:rFonts w:ascii="Times New Roman" w:hAnsi="Times New Roman" w:cs="Times New Roman"/>
                <w:sz w:val="24"/>
                <w:szCs w:val="24"/>
              </w:rPr>
              <w:t>0.76</w:t>
            </w:r>
          </w:p>
        </w:tc>
      </w:tr>
      <w:tr w:rsidR="002F58CF" w:rsidRPr="00D471C3" w:rsidTr="001E4B50">
        <w:trPr>
          <w:trHeight w:val="1142"/>
        </w:trPr>
        <w:tc>
          <w:tcPr>
            <w:tcW w:w="1968" w:type="dxa"/>
          </w:tcPr>
          <w:p w:rsidR="00BA0E9C" w:rsidRPr="00D471C3" w:rsidRDefault="0007650F" w:rsidP="00FA2E48">
            <w:pPr>
              <w:rPr>
                <w:rFonts w:ascii="Times New Roman" w:hAnsi="Times New Roman" w:cs="Times New Roman"/>
                <w:sz w:val="24"/>
                <w:szCs w:val="24"/>
              </w:rPr>
            </w:pPr>
            <w:r w:rsidRPr="00D471C3">
              <w:rPr>
                <w:rFonts w:ascii="Times New Roman" w:hAnsi="Times New Roman" w:cs="Times New Roman"/>
                <w:sz w:val="24"/>
                <w:szCs w:val="24"/>
              </w:rPr>
              <w:t>Financial Leverage</w:t>
            </w:r>
          </w:p>
        </w:tc>
        <w:tc>
          <w:tcPr>
            <w:tcW w:w="2982" w:type="dxa"/>
          </w:tcPr>
          <w:p w:rsidR="00BA0E9C" w:rsidRPr="00D471C3" w:rsidRDefault="0007650F" w:rsidP="00FA2E48">
            <w:pPr>
              <w:rPr>
                <w:rFonts w:ascii="Times New Roman" w:hAnsi="Times New Roman" w:cs="Times New Roman"/>
                <w:sz w:val="24"/>
                <w:szCs w:val="24"/>
              </w:rPr>
            </w:pPr>
            <w:r w:rsidRPr="00D471C3">
              <w:rPr>
                <w:rFonts w:ascii="Times New Roman" w:hAnsi="Times New Roman" w:cs="Times New Roman"/>
                <w:sz w:val="24"/>
                <w:szCs w:val="24"/>
              </w:rPr>
              <w:t>Total Assets/Total Equity</w:t>
            </w:r>
          </w:p>
          <w:p w:rsidR="005D2107" w:rsidRPr="00D471C3" w:rsidRDefault="005D2107" w:rsidP="005D2107">
            <w:pPr>
              <w:rPr>
                <w:rFonts w:ascii="Times New Roman" w:hAnsi="Times New Roman" w:cs="Times New Roman"/>
                <w:sz w:val="24"/>
                <w:szCs w:val="24"/>
              </w:rPr>
            </w:pPr>
            <w:r w:rsidRPr="00D471C3">
              <w:rPr>
                <w:rFonts w:ascii="Times New Roman" w:hAnsi="Times New Roman" w:cs="Times New Roman"/>
                <w:sz w:val="24"/>
                <w:szCs w:val="24"/>
              </w:rPr>
              <w:t>=SAR</w:t>
            </w:r>
            <w:r w:rsidR="000975C0" w:rsidRPr="00D471C3">
              <w:rPr>
                <w:rFonts w:ascii="Times New Roman" w:hAnsi="Times New Roman" w:cs="Times New Roman"/>
                <w:sz w:val="24"/>
                <w:szCs w:val="24"/>
              </w:rPr>
              <w:t>255,603,801</w:t>
            </w:r>
            <w:r w:rsidRPr="00D471C3">
              <w:rPr>
                <w:rFonts w:ascii="Times New Roman" w:hAnsi="Times New Roman" w:cs="Times New Roman"/>
                <w:sz w:val="24"/>
                <w:szCs w:val="24"/>
              </w:rPr>
              <w:t>,000</w:t>
            </w:r>
            <w:r w:rsidR="000975C0" w:rsidRPr="00D471C3">
              <w:rPr>
                <w:rFonts w:ascii="Times New Roman" w:hAnsi="Times New Roman" w:cs="Times New Roman"/>
                <w:sz w:val="24"/>
                <w:szCs w:val="24"/>
              </w:rPr>
              <w:t>/</w:t>
            </w:r>
          </w:p>
          <w:p w:rsidR="005D2107" w:rsidRPr="00D471C3" w:rsidRDefault="005D2107" w:rsidP="005D2107">
            <w:pPr>
              <w:rPr>
                <w:rFonts w:ascii="Times New Roman" w:hAnsi="Times New Roman" w:cs="Times New Roman"/>
                <w:sz w:val="24"/>
                <w:szCs w:val="24"/>
              </w:rPr>
            </w:pPr>
            <w:r w:rsidRPr="00D471C3">
              <w:rPr>
                <w:rFonts w:ascii="Times New Roman" w:hAnsi="Times New Roman" w:cs="Times New Roman"/>
                <w:sz w:val="24"/>
                <w:szCs w:val="24"/>
              </w:rPr>
              <w:t>SAR45,358,820,000</w:t>
            </w:r>
          </w:p>
          <w:p w:rsidR="000975C0" w:rsidRPr="00D471C3" w:rsidRDefault="005D2107" w:rsidP="000975C0">
            <w:pPr>
              <w:rPr>
                <w:rFonts w:ascii="Times New Roman" w:hAnsi="Times New Roman" w:cs="Times New Roman"/>
                <w:sz w:val="24"/>
                <w:szCs w:val="24"/>
              </w:rPr>
            </w:pPr>
            <w:r w:rsidRPr="00D471C3">
              <w:rPr>
                <w:rFonts w:ascii="Times New Roman" w:hAnsi="Times New Roman" w:cs="Times New Roman"/>
                <w:sz w:val="24"/>
                <w:szCs w:val="24"/>
              </w:rPr>
              <w:t>=</w:t>
            </w:r>
            <w:r w:rsidR="00051754" w:rsidRPr="00D471C3">
              <w:rPr>
                <w:rFonts w:ascii="Times New Roman" w:hAnsi="Times New Roman" w:cs="Times New Roman"/>
                <w:sz w:val="24"/>
                <w:szCs w:val="24"/>
              </w:rPr>
              <w:t>5.64</w:t>
            </w:r>
          </w:p>
          <w:p w:rsidR="0007650F" w:rsidRPr="00D471C3" w:rsidRDefault="0007650F" w:rsidP="00FA2E48">
            <w:pPr>
              <w:rPr>
                <w:rFonts w:ascii="Times New Roman" w:hAnsi="Times New Roman" w:cs="Times New Roman"/>
                <w:sz w:val="24"/>
                <w:szCs w:val="24"/>
              </w:rPr>
            </w:pPr>
          </w:p>
        </w:tc>
        <w:tc>
          <w:tcPr>
            <w:tcW w:w="3060" w:type="dxa"/>
          </w:tcPr>
          <w:p w:rsidR="0007650F" w:rsidRPr="00D471C3" w:rsidRDefault="0007650F" w:rsidP="0007650F">
            <w:pPr>
              <w:rPr>
                <w:rFonts w:ascii="Times New Roman" w:hAnsi="Times New Roman" w:cs="Times New Roman"/>
                <w:sz w:val="24"/>
                <w:szCs w:val="24"/>
              </w:rPr>
            </w:pPr>
            <w:r w:rsidRPr="00D471C3">
              <w:rPr>
                <w:rFonts w:ascii="Times New Roman" w:hAnsi="Times New Roman" w:cs="Times New Roman"/>
                <w:sz w:val="24"/>
                <w:szCs w:val="24"/>
              </w:rPr>
              <w:t>Total Assets/Total Equity</w:t>
            </w:r>
          </w:p>
          <w:p w:rsidR="00C60229" w:rsidRPr="00D471C3" w:rsidRDefault="0007650F" w:rsidP="0007650F">
            <w:pPr>
              <w:rPr>
                <w:rFonts w:ascii="Times New Roman" w:hAnsi="Times New Roman" w:cs="Times New Roman"/>
                <w:sz w:val="24"/>
                <w:szCs w:val="24"/>
              </w:rPr>
            </w:pPr>
            <w:r w:rsidRPr="00D471C3">
              <w:rPr>
                <w:rFonts w:ascii="Times New Roman" w:hAnsi="Times New Roman" w:cs="Times New Roman"/>
                <w:sz w:val="24"/>
                <w:szCs w:val="24"/>
              </w:rPr>
              <w:t>=</w:t>
            </w:r>
            <w:r w:rsidR="001E4B50" w:rsidRPr="00D471C3">
              <w:rPr>
                <w:rFonts w:ascii="Times New Roman" w:hAnsi="Times New Roman" w:cs="Times New Roman"/>
                <w:sz w:val="24"/>
                <w:szCs w:val="24"/>
              </w:rPr>
              <w:t>SAR</w:t>
            </w:r>
            <w:r w:rsidR="00C60229" w:rsidRPr="00D471C3">
              <w:rPr>
                <w:rFonts w:ascii="Times New Roman" w:hAnsi="Times New Roman" w:cs="Times New Roman"/>
                <w:sz w:val="24"/>
                <w:szCs w:val="24"/>
              </w:rPr>
              <w:t>229,938,300,000</w:t>
            </w:r>
            <w:r w:rsidR="001E4B50" w:rsidRPr="00D471C3">
              <w:rPr>
                <w:rFonts w:ascii="Times New Roman" w:hAnsi="Times New Roman" w:cs="Times New Roman"/>
                <w:sz w:val="24"/>
                <w:szCs w:val="24"/>
              </w:rPr>
              <w:t>/</w:t>
            </w:r>
          </w:p>
          <w:p w:rsidR="00BA0E9C" w:rsidRPr="00D471C3" w:rsidRDefault="001E4B50" w:rsidP="0007650F">
            <w:pPr>
              <w:rPr>
                <w:rFonts w:ascii="Times New Roman" w:hAnsi="Times New Roman" w:cs="Times New Roman"/>
                <w:sz w:val="24"/>
                <w:szCs w:val="24"/>
              </w:rPr>
            </w:pPr>
            <w:r w:rsidRPr="00D471C3">
              <w:rPr>
                <w:rFonts w:ascii="Times New Roman" w:hAnsi="Times New Roman" w:cs="Times New Roman"/>
                <w:sz w:val="24"/>
                <w:szCs w:val="24"/>
              </w:rPr>
              <w:t>SAR42,215,729,000</w:t>
            </w:r>
          </w:p>
          <w:p w:rsidR="00CF6F82" w:rsidRPr="00D471C3" w:rsidRDefault="00CF6F82" w:rsidP="0007650F">
            <w:pPr>
              <w:rPr>
                <w:rFonts w:ascii="Times New Roman" w:hAnsi="Times New Roman" w:cs="Times New Roman"/>
                <w:sz w:val="24"/>
                <w:szCs w:val="24"/>
                <w:u w:val="single"/>
              </w:rPr>
            </w:pPr>
            <w:r w:rsidRPr="00D471C3">
              <w:rPr>
                <w:rFonts w:ascii="Times New Roman" w:hAnsi="Times New Roman" w:cs="Times New Roman"/>
                <w:sz w:val="24"/>
                <w:szCs w:val="24"/>
              </w:rPr>
              <w:t>=</w:t>
            </w:r>
            <w:r w:rsidR="004F17EE" w:rsidRPr="00D471C3">
              <w:rPr>
                <w:rFonts w:ascii="Times New Roman" w:hAnsi="Times New Roman" w:cs="Times New Roman"/>
                <w:sz w:val="24"/>
                <w:szCs w:val="24"/>
              </w:rPr>
              <w:t>5.45</w:t>
            </w:r>
          </w:p>
        </w:tc>
        <w:tc>
          <w:tcPr>
            <w:tcW w:w="3060" w:type="dxa"/>
          </w:tcPr>
          <w:p w:rsidR="0007650F" w:rsidRPr="00D471C3" w:rsidRDefault="0007650F" w:rsidP="0007650F">
            <w:pPr>
              <w:rPr>
                <w:rFonts w:ascii="Times New Roman" w:hAnsi="Times New Roman" w:cs="Times New Roman"/>
                <w:sz w:val="24"/>
                <w:szCs w:val="24"/>
              </w:rPr>
            </w:pPr>
            <w:r w:rsidRPr="00D471C3">
              <w:rPr>
                <w:rFonts w:ascii="Times New Roman" w:hAnsi="Times New Roman" w:cs="Times New Roman"/>
                <w:sz w:val="24"/>
                <w:szCs w:val="24"/>
              </w:rPr>
              <w:t>Total Assets/Total Equity</w:t>
            </w:r>
          </w:p>
          <w:p w:rsidR="005321BC" w:rsidRPr="00D471C3" w:rsidRDefault="0007650F" w:rsidP="0007650F">
            <w:pPr>
              <w:rPr>
                <w:rFonts w:ascii="Times New Roman" w:hAnsi="Times New Roman" w:cs="Times New Roman"/>
                <w:sz w:val="24"/>
                <w:szCs w:val="24"/>
              </w:rPr>
            </w:pPr>
            <w:r w:rsidRPr="00D471C3">
              <w:rPr>
                <w:rFonts w:ascii="Times New Roman" w:hAnsi="Times New Roman" w:cs="Times New Roman"/>
                <w:sz w:val="24"/>
                <w:szCs w:val="24"/>
              </w:rPr>
              <w:t>=</w:t>
            </w:r>
            <w:r w:rsidR="00B51A0F" w:rsidRPr="00D471C3">
              <w:rPr>
                <w:rFonts w:ascii="Times New Roman" w:hAnsi="Times New Roman" w:cs="Times New Roman"/>
                <w:sz w:val="24"/>
                <w:szCs w:val="24"/>
              </w:rPr>
              <w:t>SAR227,611,079,000</w:t>
            </w:r>
            <w:r w:rsidR="005321BC" w:rsidRPr="00D471C3">
              <w:rPr>
                <w:rFonts w:ascii="Times New Roman" w:hAnsi="Times New Roman" w:cs="Times New Roman"/>
                <w:sz w:val="24"/>
                <w:szCs w:val="24"/>
              </w:rPr>
              <w:t>/</w:t>
            </w:r>
          </w:p>
          <w:p w:rsidR="00BA0E9C" w:rsidRPr="00D471C3" w:rsidRDefault="005321BC" w:rsidP="0007650F">
            <w:pPr>
              <w:rPr>
                <w:rFonts w:ascii="Times New Roman" w:hAnsi="Times New Roman" w:cs="Times New Roman"/>
                <w:sz w:val="24"/>
                <w:szCs w:val="24"/>
              </w:rPr>
            </w:pPr>
            <w:r w:rsidRPr="00D471C3">
              <w:rPr>
                <w:rFonts w:ascii="Times New Roman" w:hAnsi="Times New Roman" w:cs="Times New Roman"/>
                <w:sz w:val="24"/>
                <w:szCs w:val="24"/>
              </w:rPr>
              <w:t>SAR44,582,668,000</w:t>
            </w:r>
          </w:p>
          <w:p w:rsidR="00CF6F82" w:rsidRPr="00D471C3" w:rsidRDefault="00CF6F82" w:rsidP="0007650F">
            <w:pPr>
              <w:rPr>
                <w:rFonts w:ascii="Times New Roman" w:hAnsi="Times New Roman" w:cs="Times New Roman"/>
                <w:sz w:val="24"/>
                <w:szCs w:val="24"/>
                <w:u w:val="single"/>
              </w:rPr>
            </w:pPr>
            <w:r w:rsidRPr="00D471C3">
              <w:rPr>
                <w:rFonts w:ascii="Times New Roman" w:hAnsi="Times New Roman" w:cs="Times New Roman"/>
                <w:sz w:val="24"/>
                <w:szCs w:val="24"/>
              </w:rPr>
              <w:t>=</w:t>
            </w:r>
            <w:r w:rsidR="001F6B46" w:rsidRPr="00D471C3">
              <w:rPr>
                <w:rFonts w:ascii="Times New Roman" w:hAnsi="Times New Roman" w:cs="Times New Roman"/>
                <w:sz w:val="24"/>
                <w:szCs w:val="24"/>
              </w:rPr>
              <w:t>5.11</w:t>
            </w:r>
          </w:p>
        </w:tc>
      </w:tr>
      <w:tr w:rsidR="002F58CF" w:rsidRPr="00D471C3" w:rsidTr="001E4B50">
        <w:trPr>
          <w:trHeight w:val="70"/>
        </w:trPr>
        <w:tc>
          <w:tcPr>
            <w:tcW w:w="1968" w:type="dxa"/>
          </w:tcPr>
          <w:p w:rsidR="0007650F" w:rsidRPr="00D471C3" w:rsidRDefault="0007650F" w:rsidP="0007650F">
            <w:pPr>
              <w:rPr>
                <w:rFonts w:ascii="Times New Roman" w:hAnsi="Times New Roman" w:cs="Times New Roman"/>
                <w:sz w:val="24"/>
                <w:szCs w:val="24"/>
              </w:rPr>
            </w:pPr>
            <w:r w:rsidRPr="00D471C3">
              <w:rPr>
                <w:rFonts w:ascii="Times New Roman" w:hAnsi="Times New Roman" w:cs="Times New Roman"/>
                <w:sz w:val="24"/>
                <w:szCs w:val="24"/>
              </w:rPr>
              <w:t>Proprietary Ratio</w:t>
            </w:r>
          </w:p>
        </w:tc>
        <w:tc>
          <w:tcPr>
            <w:tcW w:w="2982" w:type="dxa"/>
          </w:tcPr>
          <w:p w:rsidR="0007650F" w:rsidRPr="00D471C3" w:rsidRDefault="0007650F" w:rsidP="0007650F">
            <w:pPr>
              <w:rPr>
                <w:rFonts w:ascii="Times New Roman" w:hAnsi="Times New Roman" w:cs="Times New Roman"/>
                <w:sz w:val="24"/>
                <w:szCs w:val="24"/>
              </w:rPr>
            </w:pPr>
            <w:r w:rsidRPr="00D471C3">
              <w:rPr>
                <w:rFonts w:ascii="Times New Roman" w:hAnsi="Times New Roman" w:cs="Times New Roman"/>
                <w:sz w:val="24"/>
                <w:szCs w:val="24"/>
              </w:rPr>
              <w:t>Total Equity/Total Assets</w:t>
            </w:r>
          </w:p>
          <w:p w:rsidR="005D2107" w:rsidRPr="00D471C3" w:rsidRDefault="0007650F" w:rsidP="005D2107">
            <w:pPr>
              <w:rPr>
                <w:rFonts w:ascii="Times New Roman" w:hAnsi="Times New Roman" w:cs="Times New Roman"/>
                <w:sz w:val="24"/>
                <w:szCs w:val="24"/>
              </w:rPr>
            </w:pPr>
            <w:r w:rsidRPr="00D471C3">
              <w:rPr>
                <w:rFonts w:ascii="Times New Roman" w:hAnsi="Times New Roman" w:cs="Times New Roman"/>
                <w:sz w:val="24"/>
                <w:szCs w:val="24"/>
              </w:rPr>
              <w:t>=</w:t>
            </w:r>
            <w:r w:rsidR="005D2107" w:rsidRPr="00D471C3">
              <w:rPr>
                <w:rFonts w:ascii="Times New Roman" w:hAnsi="Times New Roman" w:cs="Times New Roman"/>
                <w:sz w:val="24"/>
                <w:szCs w:val="24"/>
              </w:rPr>
              <w:t xml:space="preserve"> SAR45,358,820,000/ SAR255,603,801,000</w:t>
            </w:r>
          </w:p>
          <w:p w:rsidR="005D2107" w:rsidRPr="00D471C3" w:rsidRDefault="005D2107" w:rsidP="005D2107">
            <w:pPr>
              <w:rPr>
                <w:rFonts w:ascii="Times New Roman" w:hAnsi="Times New Roman" w:cs="Times New Roman"/>
                <w:sz w:val="24"/>
                <w:szCs w:val="24"/>
              </w:rPr>
            </w:pPr>
            <w:r w:rsidRPr="00D471C3">
              <w:rPr>
                <w:rFonts w:ascii="Times New Roman" w:hAnsi="Times New Roman" w:cs="Times New Roman"/>
                <w:sz w:val="24"/>
                <w:szCs w:val="24"/>
              </w:rPr>
              <w:t>=</w:t>
            </w:r>
            <w:r w:rsidR="00051754" w:rsidRPr="00D471C3">
              <w:rPr>
                <w:rFonts w:ascii="Times New Roman" w:hAnsi="Times New Roman" w:cs="Times New Roman"/>
                <w:sz w:val="24"/>
                <w:szCs w:val="24"/>
              </w:rPr>
              <w:t>0.18</w:t>
            </w:r>
          </w:p>
          <w:p w:rsidR="005D2107" w:rsidRPr="00D471C3" w:rsidRDefault="005D2107" w:rsidP="005D2107">
            <w:pPr>
              <w:rPr>
                <w:rFonts w:ascii="Times New Roman" w:hAnsi="Times New Roman" w:cs="Times New Roman"/>
                <w:sz w:val="24"/>
                <w:szCs w:val="24"/>
              </w:rPr>
            </w:pPr>
          </w:p>
          <w:p w:rsidR="0007650F" w:rsidRPr="00D471C3" w:rsidRDefault="0007650F" w:rsidP="0007650F">
            <w:pPr>
              <w:rPr>
                <w:rFonts w:ascii="Times New Roman" w:hAnsi="Times New Roman" w:cs="Times New Roman"/>
                <w:sz w:val="24"/>
                <w:szCs w:val="24"/>
              </w:rPr>
            </w:pPr>
          </w:p>
        </w:tc>
        <w:tc>
          <w:tcPr>
            <w:tcW w:w="3060" w:type="dxa"/>
          </w:tcPr>
          <w:p w:rsidR="0007650F" w:rsidRPr="00D471C3" w:rsidRDefault="0007650F" w:rsidP="0007650F">
            <w:pPr>
              <w:rPr>
                <w:rFonts w:ascii="Times New Roman" w:hAnsi="Times New Roman" w:cs="Times New Roman"/>
                <w:sz w:val="24"/>
                <w:szCs w:val="24"/>
              </w:rPr>
            </w:pPr>
            <w:r w:rsidRPr="00D471C3">
              <w:rPr>
                <w:rFonts w:ascii="Times New Roman" w:hAnsi="Times New Roman" w:cs="Times New Roman"/>
                <w:sz w:val="24"/>
                <w:szCs w:val="24"/>
              </w:rPr>
              <w:t>Total Equity/Total Assets</w:t>
            </w:r>
          </w:p>
          <w:p w:rsidR="00C60229" w:rsidRPr="00D471C3" w:rsidRDefault="0007650F" w:rsidP="0007650F">
            <w:pPr>
              <w:rPr>
                <w:rFonts w:ascii="Times New Roman" w:hAnsi="Times New Roman" w:cs="Times New Roman"/>
                <w:sz w:val="24"/>
                <w:szCs w:val="24"/>
              </w:rPr>
            </w:pPr>
            <w:r w:rsidRPr="00D471C3">
              <w:rPr>
                <w:rFonts w:ascii="Times New Roman" w:hAnsi="Times New Roman" w:cs="Times New Roman"/>
                <w:sz w:val="24"/>
                <w:szCs w:val="24"/>
              </w:rPr>
              <w:t>=</w:t>
            </w:r>
            <w:r w:rsidR="001E4B50" w:rsidRPr="00D471C3">
              <w:rPr>
                <w:rFonts w:ascii="Times New Roman" w:hAnsi="Times New Roman" w:cs="Times New Roman"/>
                <w:sz w:val="24"/>
                <w:szCs w:val="24"/>
              </w:rPr>
              <w:t>SAR42,215,729,000/</w:t>
            </w:r>
          </w:p>
          <w:p w:rsidR="0007650F" w:rsidRPr="00D471C3" w:rsidRDefault="001E4B50" w:rsidP="0007650F">
            <w:pPr>
              <w:rPr>
                <w:rFonts w:ascii="Times New Roman" w:hAnsi="Times New Roman" w:cs="Times New Roman"/>
                <w:sz w:val="24"/>
                <w:szCs w:val="24"/>
              </w:rPr>
            </w:pPr>
            <w:r w:rsidRPr="00D471C3">
              <w:rPr>
                <w:rFonts w:ascii="Times New Roman" w:hAnsi="Times New Roman" w:cs="Times New Roman"/>
                <w:sz w:val="24"/>
                <w:szCs w:val="24"/>
              </w:rPr>
              <w:t>SAR</w:t>
            </w:r>
            <w:r w:rsidR="00C60229" w:rsidRPr="00D471C3">
              <w:rPr>
                <w:rFonts w:ascii="Times New Roman" w:hAnsi="Times New Roman" w:cs="Times New Roman"/>
                <w:sz w:val="24"/>
                <w:szCs w:val="24"/>
              </w:rPr>
              <w:t>229,938,300,000</w:t>
            </w:r>
          </w:p>
          <w:p w:rsidR="00CF6F82" w:rsidRPr="00D471C3" w:rsidRDefault="00CF6F82" w:rsidP="0007650F">
            <w:pPr>
              <w:rPr>
                <w:rFonts w:ascii="Times New Roman" w:hAnsi="Times New Roman" w:cs="Times New Roman"/>
                <w:sz w:val="24"/>
                <w:szCs w:val="24"/>
              </w:rPr>
            </w:pPr>
            <w:r w:rsidRPr="00D471C3">
              <w:rPr>
                <w:rFonts w:ascii="Times New Roman" w:hAnsi="Times New Roman" w:cs="Times New Roman"/>
                <w:sz w:val="24"/>
                <w:szCs w:val="24"/>
              </w:rPr>
              <w:t>=</w:t>
            </w:r>
            <w:r w:rsidR="004F17EE" w:rsidRPr="00D471C3">
              <w:rPr>
                <w:rFonts w:ascii="Times New Roman" w:hAnsi="Times New Roman" w:cs="Times New Roman"/>
                <w:sz w:val="24"/>
                <w:szCs w:val="24"/>
              </w:rPr>
              <w:t>0.18</w:t>
            </w:r>
          </w:p>
        </w:tc>
        <w:tc>
          <w:tcPr>
            <w:tcW w:w="3060" w:type="dxa"/>
          </w:tcPr>
          <w:p w:rsidR="0007650F" w:rsidRPr="00D471C3" w:rsidRDefault="0007650F" w:rsidP="0007650F">
            <w:pPr>
              <w:rPr>
                <w:rFonts w:ascii="Times New Roman" w:hAnsi="Times New Roman" w:cs="Times New Roman"/>
                <w:sz w:val="24"/>
                <w:szCs w:val="24"/>
              </w:rPr>
            </w:pPr>
            <w:r w:rsidRPr="00D471C3">
              <w:rPr>
                <w:rFonts w:ascii="Times New Roman" w:hAnsi="Times New Roman" w:cs="Times New Roman"/>
                <w:sz w:val="24"/>
                <w:szCs w:val="24"/>
              </w:rPr>
              <w:t>Total Equity/Total Assets</w:t>
            </w:r>
          </w:p>
          <w:p w:rsidR="005321BC" w:rsidRPr="00D471C3" w:rsidRDefault="0007650F" w:rsidP="0007650F">
            <w:pPr>
              <w:rPr>
                <w:rFonts w:ascii="Times New Roman" w:hAnsi="Times New Roman" w:cs="Times New Roman"/>
                <w:sz w:val="24"/>
                <w:szCs w:val="24"/>
              </w:rPr>
            </w:pPr>
            <w:r w:rsidRPr="00D471C3">
              <w:rPr>
                <w:rFonts w:ascii="Times New Roman" w:hAnsi="Times New Roman" w:cs="Times New Roman"/>
                <w:sz w:val="24"/>
                <w:szCs w:val="24"/>
              </w:rPr>
              <w:t>=</w:t>
            </w:r>
            <w:r w:rsidR="00B51A0F" w:rsidRPr="00D471C3">
              <w:rPr>
                <w:rFonts w:ascii="Times New Roman" w:hAnsi="Times New Roman" w:cs="Times New Roman"/>
                <w:sz w:val="24"/>
                <w:szCs w:val="24"/>
              </w:rPr>
              <w:t>SAR</w:t>
            </w:r>
            <w:r w:rsidR="005321BC" w:rsidRPr="00D471C3">
              <w:rPr>
                <w:rFonts w:ascii="Times New Roman" w:hAnsi="Times New Roman" w:cs="Times New Roman"/>
                <w:sz w:val="24"/>
                <w:szCs w:val="24"/>
              </w:rPr>
              <w:t>44,582,668,000</w:t>
            </w:r>
            <w:r w:rsidR="00B51A0F" w:rsidRPr="00D471C3">
              <w:rPr>
                <w:rFonts w:ascii="Times New Roman" w:hAnsi="Times New Roman" w:cs="Times New Roman"/>
                <w:sz w:val="24"/>
                <w:szCs w:val="24"/>
              </w:rPr>
              <w:t>/</w:t>
            </w:r>
          </w:p>
          <w:p w:rsidR="0007650F" w:rsidRPr="00D471C3" w:rsidRDefault="00B51A0F" w:rsidP="0007650F">
            <w:pPr>
              <w:rPr>
                <w:rFonts w:ascii="Times New Roman" w:hAnsi="Times New Roman" w:cs="Times New Roman"/>
                <w:sz w:val="24"/>
                <w:szCs w:val="24"/>
              </w:rPr>
            </w:pPr>
            <w:r w:rsidRPr="00D471C3">
              <w:rPr>
                <w:rFonts w:ascii="Times New Roman" w:hAnsi="Times New Roman" w:cs="Times New Roman"/>
                <w:sz w:val="24"/>
                <w:szCs w:val="24"/>
              </w:rPr>
              <w:t>SAR227,611,079,000</w:t>
            </w:r>
          </w:p>
          <w:p w:rsidR="00CF6F82" w:rsidRPr="00D471C3" w:rsidRDefault="00CF6F82" w:rsidP="0007650F">
            <w:pPr>
              <w:rPr>
                <w:rFonts w:ascii="Times New Roman" w:hAnsi="Times New Roman" w:cs="Times New Roman"/>
                <w:sz w:val="24"/>
                <w:szCs w:val="24"/>
              </w:rPr>
            </w:pPr>
            <w:r w:rsidRPr="00D471C3">
              <w:rPr>
                <w:rFonts w:ascii="Times New Roman" w:hAnsi="Times New Roman" w:cs="Times New Roman"/>
                <w:sz w:val="24"/>
                <w:szCs w:val="24"/>
              </w:rPr>
              <w:t>=</w:t>
            </w:r>
            <w:r w:rsidR="001F6B46" w:rsidRPr="00D471C3">
              <w:rPr>
                <w:rFonts w:ascii="Times New Roman" w:hAnsi="Times New Roman" w:cs="Times New Roman"/>
                <w:sz w:val="24"/>
                <w:szCs w:val="24"/>
              </w:rPr>
              <w:t>0.20</w:t>
            </w:r>
          </w:p>
        </w:tc>
      </w:tr>
    </w:tbl>
    <w:p w:rsidR="00A410A5" w:rsidRPr="00D471C3" w:rsidRDefault="00A410A5" w:rsidP="00FA2E48">
      <w:pPr>
        <w:rPr>
          <w:rFonts w:ascii="Times New Roman" w:hAnsi="Times New Roman" w:cs="Times New Roman"/>
          <w:sz w:val="24"/>
          <w:szCs w:val="24"/>
          <w:u w:val="single"/>
        </w:rPr>
      </w:pPr>
    </w:p>
    <w:p w:rsidR="00A410A5" w:rsidRPr="00D471C3" w:rsidRDefault="00A410A5" w:rsidP="00FA2E48">
      <w:pPr>
        <w:rPr>
          <w:rFonts w:ascii="Times New Roman" w:hAnsi="Times New Roman" w:cs="Times New Roman"/>
          <w:sz w:val="24"/>
          <w:szCs w:val="24"/>
          <w:u w:val="single"/>
        </w:rPr>
      </w:pPr>
    </w:p>
    <w:p w:rsidR="00A410A5" w:rsidRPr="002F5622" w:rsidRDefault="001F6B46" w:rsidP="00FA2E48">
      <w:pPr>
        <w:rPr>
          <w:rFonts w:ascii="Times New Roman" w:hAnsi="Times New Roman" w:cs="Times New Roman"/>
          <w:b/>
          <w:sz w:val="24"/>
          <w:szCs w:val="24"/>
        </w:rPr>
      </w:pPr>
      <w:r w:rsidRPr="002F5622">
        <w:rPr>
          <w:rFonts w:ascii="Times New Roman" w:hAnsi="Times New Roman" w:cs="Times New Roman"/>
          <w:b/>
          <w:sz w:val="24"/>
          <w:szCs w:val="24"/>
        </w:rPr>
        <w:t>EFFICIENCY RATIOS</w:t>
      </w:r>
    </w:p>
    <w:p w:rsidR="00664A2D" w:rsidRPr="00D471C3" w:rsidRDefault="00664A2D" w:rsidP="00FA2E48">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37"/>
        <w:gridCol w:w="2337"/>
        <w:gridCol w:w="2338"/>
        <w:gridCol w:w="2338"/>
      </w:tblGrid>
      <w:tr w:rsidR="00664A2D" w:rsidRPr="00D471C3" w:rsidTr="00664A2D">
        <w:trPr>
          <w:trHeight w:val="530"/>
        </w:trPr>
        <w:tc>
          <w:tcPr>
            <w:tcW w:w="2337" w:type="dxa"/>
          </w:tcPr>
          <w:p w:rsidR="00664A2D" w:rsidRPr="00D471C3" w:rsidRDefault="00664A2D" w:rsidP="00FA2E48">
            <w:pPr>
              <w:rPr>
                <w:rFonts w:ascii="Times New Roman" w:hAnsi="Times New Roman" w:cs="Times New Roman"/>
                <w:sz w:val="24"/>
                <w:szCs w:val="24"/>
              </w:rPr>
            </w:pPr>
            <w:r w:rsidRPr="00D471C3">
              <w:rPr>
                <w:rFonts w:ascii="Times New Roman" w:hAnsi="Times New Roman" w:cs="Times New Roman"/>
                <w:sz w:val="24"/>
                <w:szCs w:val="24"/>
              </w:rPr>
              <w:t>YEAR</w:t>
            </w:r>
          </w:p>
        </w:tc>
        <w:tc>
          <w:tcPr>
            <w:tcW w:w="2337" w:type="dxa"/>
          </w:tcPr>
          <w:p w:rsidR="00664A2D" w:rsidRPr="00D471C3" w:rsidRDefault="00664A2D" w:rsidP="00FA2E48">
            <w:pPr>
              <w:rPr>
                <w:rFonts w:ascii="Times New Roman" w:hAnsi="Times New Roman" w:cs="Times New Roman"/>
                <w:sz w:val="24"/>
                <w:szCs w:val="24"/>
              </w:rPr>
            </w:pPr>
            <w:r w:rsidRPr="00D471C3">
              <w:rPr>
                <w:rFonts w:ascii="Times New Roman" w:hAnsi="Times New Roman" w:cs="Times New Roman"/>
                <w:sz w:val="24"/>
                <w:szCs w:val="24"/>
              </w:rPr>
              <w:t>FORMULA</w:t>
            </w:r>
          </w:p>
        </w:tc>
        <w:tc>
          <w:tcPr>
            <w:tcW w:w="2338" w:type="dxa"/>
          </w:tcPr>
          <w:p w:rsidR="00664A2D" w:rsidRPr="00D471C3" w:rsidRDefault="00664A2D" w:rsidP="00FA2E48">
            <w:pPr>
              <w:rPr>
                <w:rFonts w:ascii="Times New Roman" w:hAnsi="Times New Roman" w:cs="Times New Roman"/>
                <w:sz w:val="24"/>
                <w:szCs w:val="24"/>
              </w:rPr>
            </w:pPr>
            <w:r w:rsidRPr="00D471C3">
              <w:rPr>
                <w:rFonts w:ascii="Times New Roman" w:hAnsi="Times New Roman" w:cs="Times New Roman"/>
                <w:sz w:val="24"/>
                <w:szCs w:val="24"/>
              </w:rPr>
              <w:t>CALCULATION</w:t>
            </w:r>
          </w:p>
        </w:tc>
        <w:tc>
          <w:tcPr>
            <w:tcW w:w="2338" w:type="dxa"/>
          </w:tcPr>
          <w:p w:rsidR="00664A2D" w:rsidRPr="00D471C3" w:rsidRDefault="00664A2D" w:rsidP="00FA2E48">
            <w:pPr>
              <w:rPr>
                <w:rFonts w:ascii="Times New Roman" w:hAnsi="Times New Roman" w:cs="Times New Roman"/>
                <w:sz w:val="24"/>
                <w:szCs w:val="24"/>
              </w:rPr>
            </w:pPr>
            <w:r w:rsidRPr="00D471C3">
              <w:rPr>
                <w:rFonts w:ascii="Times New Roman" w:hAnsi="Times New Roman" w:cs="Times New Roman"/>
                <w:sz w:val="24"/>
                <w:szCs w:val="24"/>
              </w:rPr>
              <w:t>RATIO</w:t>
            </w:r>
          </w:p>
        </w:tc>
      </w:tr>
      <w:tr w:rsidR="00664A2D" w:rsidRPr="00D471C3" w:rsidTr="00664A2D">
        <w:trPr>
          <w:trHeight w:val="800"/>
        </w:trPr>
        <w:tc>
          <w:tcPr>
            <w:tcW w:w="2337" w:type="dxa"/>
          </w:tcPr>
          <w:p w:rsidR="00664A2D" w:rsidRPr="00D471C3" w:rsidRDefault="00664A2D" w:rsidP="00FA2E48">
            <w:pPr>
              <w:rPr>
                <w:rFonts w:ascii="Times New Roman" w:hAnsi="Times New Roman" w:cs="Times New Roman"/>
                <w:sz w:val="24"/>
                <w:szCs w:val="24"/>
              </w:rPr>
            </w:pPr>
            <w:r w:rsidRPr="00D471C3">
              <w:rPr>
                <w:rFonts w:ascii="Times New Roman" w:hAnsi="Times New Roman" w:cs="Times New Roman"/>
                <w:sz w:val="24"/>
                <w:szCs w:val="24"/>
              </w:rPr>
              <w:t>2019</w:t>
            </w:r>
          </w:p>
        </w:tc>
        <w:tc>
          <w:tcPr>
            <w:tcW w:w="2337" w:type="dxa"/>
          </w:tcPr>
          <w:p w:rsidR="00664A2D" w:rsidRPr="00D471C3" w:rsidRDefault="00664A2D" w:rsidP="00FA2E48">
            <w:pPr>
              <w:rPr>
                <w:rFonts w:ascii="Times New Roman" w:hAnsi="Times New Roman" w:cs="Times New Roman"/>
                <w:sz w:val="24"/>
                <w:szCs w:val="24"/>
              </w:rPr>
            </w:pPr>
            <w:r w:rsidRPr="00D471C3">
              <w:rPr>
                <w:rFonts w:ascii="Times New Roman" w:hAnsi="Times New Roman" w:cs="Times New Roman"/>
                <w:sz w:val="24"/>
                <w:szCs w:val="24"/>
              </w:rPr>
              <w:t>Expenses/Revenue</w:t>
            </w:r>
          </w:p>
        </w:tc>
        <w:tc>
          <w:tcPr>
            <w:tcW w:w="2338" w:type="dxa"/>
          </w:tcPr>
          <w:p w:rsidR="002F5086" w:rsidRPr="00D471C3" w:rsidRDefault="002F5086" w:rsidP="00FA2E48">
            <w:pPr>
              <w:rPr>
                <w:rFonts w:ascii="Times New Roman" w:hAnsi="Times New Roman" w:cs="Times New Roman"/>
                <w:sz w:val="24"/>
                <w:szCs w:val="24"/>
              </w:rPr>
            </w:pPr>
            <w:r w:rsidRPr="00D471C3">
              <w:rPr>
                <w:rFonts w:ascii="Times New Roman" w:hAnsi="Times New Roman" w:cs="Times New Roman"/>
                <w:sz w:val="24"/>
                <w:szCs w:val="24"/>
              </w:rPr>
              <w:t>=SAR3,980,860,000/</w:t>
            </w:r>
          </w:p>
          <w:p w:rsidR="00664A2D" w:rsidRPr="00D471C3" w:rsidRDefault="002F5086" w:rsidP="00FA2E48">
            <w:pPr>
              <w:rPr>
                <w:rFonts w:ascii="Times New Roman" w:hAnsi="Times New Roman" w:cs="Times New Roman"/>
                <w:sz w:val="24"/>
                <w:szCs w:val="24"/>
              </w:rPr>
            </w:pPr>
            <w:r w:rsidRPr="00D471C3">
              <w:rPr>
                <w:rFonts w:ascii="Times New Roman" w:hAnsi="Times New Roman" w:cs="Times New Roman"/>
                <w:sz w:val="24"/>
                <w:szCs w:val="24"/>
              </w:rPr>
              <w:t>SAR8,600,351,000</w:t>
            </w:r>
          </w:p>
        </w:tc>
        <w:tc>
          <w:tcPr>
            <w:tcW w:w="2338" w:type="dxa"/>
          </w:tcPr>
          <w:p w:rsidR="00664A2D" w:rsidRPr="00D471C3" w:rsidRDefault="00F66CAE" w:rsidP="00FA2E48">
            <w:pPr>
              <w:rPr>
                <w:rFonts w:ascii="Times New Roman" w:hAnsi="Times New Roman" w:cs="Times New Roman"/>
                <w:sz w:val="24"/>
                <w:szCs w:val="24"/>
              </w:rPr>
            </w:pPr>
            <w:r w:rsidRPr="00D471C3">
              <w:rPr>
                <w:rFonts w:ascii="Times New Roman" w:hAnsi="Times New Roman" w:cs="Times New Roman"/>
                <w:sz w:val="24"/>
                <w:szCs w:val="24"/>
              </w:rPr>
              <w:t>0.46</w:t>
            </w:r>
          </w:p>
        </w:tc>
      </w:tr>
      <w:tr w:rsidR="00664A2D" w:rsidRPr="00D471C3" w:rsidTr="00664A2D">
        <w:trPr>
          <w:trHeight w:val="710"/>
        </w:trPr>
        <w:tc>
          <w:tcPr>
            <w:tcW w:w="2337" w:type="dxa"/>
          </w:tcPr>
          <w:p w:rsidR="00664A2D" w:rsidRPr="00D471C3" w:rsidRDefault="00664A2D" w:rsidP="00FA2E48">
            <w:pPr>
              <w:rPr>
                <w:rFonts w:ascii="Times New Roman" w:hAnsi="Times New Roman" w:cs="Times New Roman"/>
                <w:sz w:val="24"/>
                <w:szCs w:val="24"/>
              </w:rPr>
            </w:pPr>
            <w:r w:rsidRPr="00D471C3">
              <w:rPr>
                <w:rFonts w:ascii="Times New Roman" w:hAnsi="Times New Roman" w:cs="Times New Roman"/>
                <w:sz w:val="24"/>
                <w:szCs w:val="24"/>
              </w:rPr>
              <w:t>2018</w:t>
            </w:r>
          </w:p>
        </w:tc>
        <w:tc>
          <w:tcPr>
            <w:tcW w:w="2337" w:type="dxa"/>
          </w:tcPr>
          <w:p w:rsidR="00664A2D" w:rsidRPr="00D471C3" w:rsidRDefault="00664A2D" w:rsidP="00FA2E48">
            <w:pPr>
              <w:rPr>
                <w:rFonts w:ascii="Times New Roman" w:hAnsi="Times New Roman" w:cs="Times New Roman"/>
                <w:sz w:val="24"/>
                <w:szCs w:val="24"/>
              </w:rPr>
            </w:pPr>
            <w:r w:rsidRPr="00D471C3">
              <w:rPr>
                <w:rFonts w:ascii="Times New Roman" w:hAnsi="Times New Roman" w:cs="Times New Roman"/>
                <w:sz w:val="24"/>
                <w:szCs w:val="24"/>
              </w:rPr>
              <w:t>Expenses/Revenue</w:t>
            </w:r>
          </w:p>
        </w:tc>
        <w:tc>
          <w:tcPr>
            <w:tcW w:w="2338" w:type="dxa"/>
          </w:tcPr>
          <w:p w:rsidR="002F5086" w:rsidRPr="00D471C3" w:rsidRDefault="002F5086" w:rsidP="00FA2E48">
            <w:pPr>
              <w:rPr>
                <w:rFonts w:ascii="Times New Roman" w:hAnsi="Times New Roman" w:cs="Times New Roman"/>
                <w:sz w:val="24"/>
                <w:szCs w:val="24"/>
              </w:rPr>
            </w:pPr>
            <w:r w:rsidRPr="00D471C3">
              <w:rPr>
                <w:rFonts w:ascii="Times New Roman" w:hAnsi="Times New Roman" w:cs="Times New Roman"/>
                <w:sz w:val="24"/>
                <w:szCs w:val="24"/>
              </w:rPr>
              <w:t>=SAR2,627,741,000/</w:t>
            </w:r>
          </w:p>
          <w:p w:rsidR="00664A2D" w:rsidRPr="00D471C3" w:rsidRDefault="002F5086" w:rsidP="00FA2E48">
            <w:pPr>
              <w:rPr>
                <w:rFonts w:ascii="Times New Roman" w:hAnsi="Times New Roman" w:cs="Times New Roman"/>
                <w:sz w:val="24"/>
                <w:szCs w:val="24"/>
              </w:rPr>
            </w:pPr>
            <w:r w:rsidRPr="00D471C3">
              <w:rPr>
                <w:rFonts w:ascii="Times New Roman" w:hAnsi="Times New Roman" w:cs="Times New Roman"/>
                <w:sz w:val="24"/>
                <w:szCs w:val="24"/>
              </w:rPr>
              <w:t>SAR8,156,520</w:t>
            </w:r>
          </w:p>
        </w:tc>
        <w:tc>
          <w:tcPr>
            <w:tcW w:w="2338" w:type="dxa"/>
          </w:tcPr>
          <w:p w:rsidR="00664A2D" w:rsidRPr="00D471C3" w:rsidRDefault="00F66CAE" w:rsidP="00FA2E48">
            <w:pPr>
              <w:rPr>
                <w:rFonts w:ascii="Times New Roman" w:hAnsi="Times New Roman" w:cs="Times New Roman"/>
                <w:sz w:val="24"/>
                <w:szCs w:val="24"/>
              </w:rPr>
            </w:pPr>
            <w:r w:rsidRPr="00D471C3">
              <w:rPr>
                <w:rFonts w:ascii="Times New Roman" w:hAnsi="Times New Roman" w:cs="Times New Roman"/>
                <w:sz w:val="24"/>
                <w:szCs w:val="24"/>
              </w:rPr>
              <w:t>0.32</w:t>
            </w:r>
          </w:p>
        </w:tc>
      </w:tr>
      <w:tr w:rsidR="00664A2D" w:rsidRPr="00D471C3" w:rsidTr="00664A2D">
        <w:trPr>
          <w:trHeight w:val="800"/>
        </w:trPr>
        <w:tc>
          <w:tcPr>
            <w:tcW w:w="2337" w:type="dxa"/>
          </w:tcPr>
          <w:p w:rsidR="00664A2D" w:rsidRPr="00D471C3" w:rsidRDefault="00664A2D" w:rsidP="00FA2E48">
            <w:pPr>
              <w:rPr>
                <w:rFonts w:ascii="Times New Roman" w:hAnsi="Times New Roman" w:cs="Times New Roman"/>
                <w:sz w:val="24"/>
                <w:szCs w:val="24"/>
              </w:rPr>
            </w:pPr>
            <w:r w:rsidRPr="00D471C3">
              <w:rPr>
                <w:rFonts w:ascii="Times New Roman" w:hAnsi="Times New Roman" w:cs="Times New Roman"/>
                <w:sz w:val="24"/>
                <w:szCs w:val="24"/>
              </w:rPr>
              <w:t>2017</w:t>
            </w:r>
          </w:p>
        </w:tc>
        <w:tc>
          <w:tcPr>
            <w:tcW w:w="2337" w:type="dxa"/>
          </w:tcPr>
          <w:p w:rsidR="00664A2D" w:rsidRPr="00D471C3" w:rsidRDefault="00664A2D" w:rsidP="00FA2E48">
            <w:pPr>
              <w:rPr>
                <w:rFonts w:ascii="Times New Roman" w:hAnsi="Times New Roman" w:cs="Times New Roman"/>
                <w:sz w:val="24"/>
                <w:szCs w:val="24"/>
              </w:rPr>
            </w:pPr>
            <w:r w:rsidRPr="00D471C3">
              <w:rPr>
                <w:rFonts w:ascii="Times New Roman" w:hAnsi="Times New Roman" w:cs="Times New Roman"/>
                <w:sz w:val="24"/>
                <w:szCs w:val="24"/>
              </w:rPr>
              <w:t>Expenses/Revenue</w:t>
            </w:r>
          </w:p>
        </w:tc>
        <w:tc>
          <w:tcPr>
            <w:tcW w:w="2338" w:type="dxa"/>
          </w:tcPr>
          <w:p w:rsidR="00664A2D" w:rsidRPr="00D471C3" w:rsidRDefault="002F5086" w:rsidP="00FA2E48">
            <w:pPr>
              <w:rPr>
                <w:rFonts w:ascii="Times New Roman" w:hAnsi="Times New Roman" w:cs="Times New Roman"/>
                <w:sz w:val="24"/>
                <w:szCs w:val="24"/>
              </w:rPr>
            </w:pPr>
            <w:r w:rsidRPr="00D471C3">
              <w:rPr>
                <w:rFonts w:ascii="Times New Roman" w:hAnsi="Times New Roman" w:cs="Times New Roman"/>
                <w:sz w:val="24"/>
                <w:szCs w:val="24"/>
              </w:rPr>
              <w:t>=SAR</w:t>
            </w:r>
            <w:r w:rsidR="00F66CAE" w:rsidRPr="00D471C3">
              <w:rPr>
                <w:rFonts w:ascii="Times New Roman" w:hAnsi="Times New Roman" w:cs="Times New Roman"/>
                <w:sz w:val="24"/>
                <w:szCs w:val="24"/>
              </w:rPr>
              <w:t>2,870,501,000/</w:t>
            </w:r>
          </w:p>
          <w:p w:rsidR="00F66CAE" w:rsidRPr="00D471C3" w:rsidRDefault="00F66CAE" w:rsidP="00FA2E48">
            <w:pPr>
              <w:rPr>
                <w:rFonts w:ascii="Times New Roman" w:hAnsi="Times New Roman" w:cs="Times New Roman"/>
                <w:sz w:val="24"/>
                <w:szCs w:val="24"/>
              </w:rPr>
            </w:pPr>
            <w:r w:rsidRPr="00D471C3">
              <w:rPr>
                <w:rFonts w:ascii="Times New Roman" w:hAnsi="Times New Roman" w:cs="Times New Roman"/>
                <w:sz w:val="24"/>
                <w:szCs w:val="24"/>
              </w:rPr>
              <w:t>SAR7,891,566,000</w:t>
            </w:r>
          </w:p>
        </w:tc>
        <w:tc>
          <w:tcPr>
            <w:tcW w:w="2338" w:type="dxa"/>
          </w:tcPr>
          <w:p w:rsidR="00664A2D" w:rsidRPr="00D471C3" w:rsidRDefault="00F66CAE" w:rsidP="00FA2E48">
            <w:pPr>
              <w:rPr>
                <w:rFonts w:ascii="Times New Roman" w:hAnsi="Times New Roman" w:cs="Times New Roman"/>
                <w:sz w:val="24"/>
                <w:szCs w:val="24"/>
              </w:rPr>
            </w:pPr>
            <w:r w:rsidRPr="00D471C3">
              <w:rPr>
                <w:rFonts w:ascii="Times New Roman" w:hAnsi="Times New Roman" w:cs="Times New Roman"/>
                <w:sz w:val="24"/>
                <w:szCs w:val="24"/>
              </w:rPr>
              <w:t>0.36</w:t>
            </w:r>
          </w:p>
        </w:tc>
      </w:tr>
    </w:tbl>
    <w:p w:rsidR="007256E1" w:rsidRPr="002F5622" w:rsidRDefault="007256E1" w:rsidP="00FA2E48">
      <w:pPr>
        <w:rPr>
          <w:rFonts w:ascii="Times New Roman" w:hAnsi="Times New Roman" w:cs="Times New Roman"/>
          <w:b/>
          <w:sz w:val="24"/>
          <w:szCs w:val="24"/>
        </w:rPr>
      </w:pPr>
    </w:p>
    <w:p w:rsidR="00590604" w:rsidRPr="002F5622" w:rsidRDefault="008A68BC" w:rsidP="00FA2E48">
      <w:pPr>
        <w:rPr>
          <w:rFonts w:ascii="Times New Roman" w:hAnsi="Times New Roman" w:cs="Times New Roman"/>
          <w:b/>
          <w:sz w:val="24"/>
          <w:szCs w:val="24"/>
        </w:rPr>
      </w:pPr>
      <w:r w:rsidRPr="002F5622">
        <w:rPr>
          <w:rFonts w:ascii="Times New Roman" w:hAnsi="Times New Roman" w:cs="Times New Roman"/>
          <w:b/>
          <w:sz w:val="24"/>
          <w:szCs w:val="24"/>
        </w:rPr>
        <w:t>PROFITABILITY RATIOS.</w:t>
      </w:r>
    </w:p>
    <w:p w:rsidR="008A68BC" w:rsidRPr="00D471C3" w:rsidRDefault="007256E1" w:rsidP="00FA2E48">
      <w:pPr>
        <w:rPr>
          <w:rFonts w:ascii="Times New Roman" w:hAnsi="Times New Roman" w:cs="Times New Roman"/>
          <w:sz w:val="24"/>
          <w:szCs w:val="24"/>
        </w:rPr>
      </w:pPr>
      <w:r w:rsidRPr="00D471C3">
        <w:rPr>
          <w:rFonts w:ascii="Times New Roman" w:hAnsi="Times New Roman" w:cs="Times New Roman"/>
          <w:sz w:val="24"/>
          <w:szCs w:val="24"/>
        </w:rPr>
        <w:lastRenderedPageBreak/>
        <w:t>YEAR 2019.</w:t>
      </w:r>
    </w:p>
    <w:p w:rsidR="007256E1" w:rsidRPr="00D471C3" w:rsidRDefault="007256E1" w:rsidP="00FA2E48">
      <w:pPr>
        <w:rPr>
          <w:rFonts w:ascii="Times New Roman" w:hAnsi="Times New Roman" w:cs="Times New Roman"/>
          <w:sz w:val="24"/>
          <w:szCs w:val="24"/>
        </w:rPr>
      </w:pPr>
      <w:r w:rsidRPr="00D471C3">
        <w:rPr>
          <w:rFonts w:ascii="Times New Roman" w:hAnsi="Times New Roman" w:cs="Times New Roman"/>
          <w:sz w:val="24"/>
          <w:szCs w:val="24"/>
        </w:rPr>
        <w:t>Return on Assets.</w:t>
      </w:r>
    </w:p>
    <w:p w:rsidR="00C0314F" w:rsidRPr="00D471C3" w:rsidRDefault="00074BEF" w:rsidP="00FA2E48">
      <w:pPr>
        <w:rPr>
          <w:rFonts w:ascii="Times New Roman" w:hAnsi="Times New Roman" w:cs="Times New Roman"/>
          <w:sz w:val="24"/>
          <w:szCs w:val="24"/>
        </w:rPr>
      </w:pPr>
      <w:r w:rsidRPr="00D471C3">
        <w:rPr>
          <w:rFonts w:ascii="Times New Roman" w:hAnsi="Times New Roman" w:cs="Times New Roman"/>
          <w:sz w:val="24"/>
          <w:szCs w:val="24"/>
        </w:rPr>
        <w:t>=</w:t>
      </w:r>
      <w:r w:rsidR="007256E1" w:rsidRPr="00D471C3">
        <w:rPr>
          <w:rFonts w:ascii="Times New Roman" w:hAnsi="Times New Roman" w:cs="Times New Roman"/>
          <w:sz w:val="24"/>
          <w:szCs w:val="24"/>
        </w:rPr>
        <w:t>Net Income/Total Assets*100</w:t>
      </w:r>
    </w:p>
    <w:p w:rsidR="007256E1" w:rsidRPr="00D471C3" w:rsidRDefault="007256E1" w:rsidP="00FA2E48">
      <w:pPr>
        <w:rPr>
          <w:rFonts w:ascii="Times New Roman" w:hAnsi="Times New Roman" w:cs="Times New Roman"/>
          <w:sz w:val="24"/>
          <w:szCs w:val="24"/>
        </w:rPr>
      </w:pPr>
      <w:r w:rsidRPr="00D471C3">
        <w:rPr>
          <w:rFonts w:ascii="Times New Roman" w:hAnsi="Times New Roman" w:cs="Times New Roman"/>
          <w:sz w:val="24"/>
          <w:szCs w:val="24"/>
        </w:rPr>
        <w:t>=</w:t>
      </w:r>
      <w:r w:rsidR="00074BEF" w:rsidRPr="00D471C3">
        <w:rPr>
          <w:rFonts w:ascii="Times New Roman" w:hAnsi="Times New Roman" w:cs="Times New Roman"/>
          <w:sz w:val="24"/>
          <w:szCs w:val="24"/>
        </w:rPr>
        <w:t>SAR 3,990,680,000/SAR 255,603,801,000 *100</w:t>
      </w:r>
      <w:r w:rsidR="00C0314F" w:rsidRPr="00D471C3">
        <w:rPr>
          <w:rFonts w:ascii="Times New Roman" w:hAnsi="Times New Roman" w:cs="Times New Roman"/>
          <w:sz w:val="24"/>
          <w:szCs w:val="24"/>
        </w:rPr>
        <w:t xml:space="preserve"> </w:t>
      </w:r>
    </w:p>
    <w:p w:rsidR="00074BEF" w:rsidRPr="00D471C3" w:rsidRDefault="00074BEF" w:rsidP="00FA2E48">
      <w:pPr>
        <w:rPr>
          <w:rFonts w:ascii="Times New Roman" w:hAnsi="Times New Roman" w:cs="Times New Roman"/>
          <w:sz w:val="24"/>
          <w:szCs w:val="24"/>
        </w:rPr>
      </w:pPr>
      <w:r w:rsidRPr="00D471C3">
        <w:rPr>
          <w:rFonts w:ascii="Times New Roman" w:hAnsi="Times New Roman" w:cs="Times New Roman"/>
          <w:sz w:val="24"/>
          <w:szCs w:val="24"/>
        </w:rPr>
        <w:t>=</w:t>
      </w:r>
      <w:r w:rsidR="00201502" w:rsidRPr="00D471C3">
        <w:rPr>
          <w:rFonts w:ascii="Times New Roman" w:hAnsi="Times New Roman" w:cs="Times New Roman"/>
          <w:sz w:val="24"/>
          <w:szCs w:val="24"/>
        </w:rPr>
        <w:t xml:space="preserve"> 1.56</w:t>
      </w:r>
    </w:p>
    <w:p w:rsidR="008A68BC" w:rsidRPr="00D471C3" w:rsidRDefault="007256E1" w:rsidP="00FA2E48">
      <w:pPr>
        <w:rPr>
          <w:rFonts w:ascii="Times New Roman" w:hAnsi="Times New Roman" w:cs="Times New Roman"/>
          <w:sz w:val="24"/>
          <w:szCs w:val="24"/>
        </w:rPr>
      </w:pPr>
      <w:r w:rsidRPr="00D471C3">
        <w:rPr>
          <w:rFonts w:ascii="Times New Roman" w:hAnsi="Times New Roman" w:cs="Times New Roman"/>
          <w:sz w:val="24"/>
          <w:szCs w:val="24"/>
        </w:rPr>
        <w:t>Return on Equity.</w:t>
      </w:r>
    </w:p>
    <w:p w:rsidR="00074BEF" w:rsidRPr="00D471C3" w:rsidRDefault="00074BEF" w:rsidP="00FA2E48">
      <w:pPr>
        <w:rPr>
          <w:rFonts w:ascii="Times New Roman" w:hAnsi="Times New Roman" w:cs="Times New Roman"/>
          <w:sz w:val="24"/>
          <w:szCs w:val="24"/>
        </w:rPr>
      </w:pPr>
      <w:r w:rsidRPr="00D471C3">
        <w:rPr>
          <w:rFonts w:ascii="Times New Roman" w:hAnsi="Times New Roman" w:cs="Times New Roman"/>
          <w:sz w:val="24"/>
          <w:szCs w:val="24"/>
        </w:rPr>
        <w:t>=</w:t>
      </w:r>
      <w:r w:rsidR="007256E1" w:rsidRPr="00D471C3">
        <w:rPr>
          <w:rFonts w:ascii="Times New Roman" w:hAnsi="Times New Roman" w:cs="Times New Roman"/>
          <w:sz w:val="24"/>
          <w:szCs w:val="24"/>
        </w:rPr>
        <w:t>Net Income/Equity*100</w:t>
      </w:r>
    </w:p>
    <w:p w:rsidR="007256E1" w:rsidRPr="00D471C3" w:rsidRDefault="007256E1" w:rsidP="00FA2E48">
      <w:pPr>
        <w:rPr>
          <w:rFonts w:ascii="Times New Roman" w:hAnsi="Times New Roman" w:cs="Times New Roman"/>
          <w:sz w:val="24"/>
          <w:szCs w:val="24"/>
        </w:rPr>
      </w:pPr>
      <w:r w:rsidRPr="00D471C3">
        <w:rPr>
          <w:rFonts w:ascii="Times New Roman" w:hAnsi="Times New Roman" w:cs="Times New Roman"/>
          <w:sz w:val="24"/>
          <w:szCs w:val="24"/>
        </w:rPr>
        <w:t>=</w:t>
      </w:r>
      <w:r w:rsidR="00074BEF" w:rsidRPr="00D471C3">
        <w:rPr>
          <w:rFonts w:ascii="Times New Roman" w:hAnsi="Times New Roman" w:cs="Times New Roman"/>
          <w:sz w:val="24"/>
          <w:szCs w:val="24"/>
        </w:rPr>
        <w:t>SAR 3,990,680,000/SAR 45,358,820,000 *100</w:t>
      </w:r>
    </w:p>
    <w:p w:rsidR="00074BEF" w:rsidRPr="00D471C3" w:rsidRDefault="00074BEF" w:rsidP="00FA2E48">
      <w:pPr>
        <w:rPr>
          <w:rFonts w:ascii="Times New Roman" w:hAnsi="Times New Roman" w:cs="Times New Roman"/>
          <w:sz w:val="24"/>
          <w:szCs w:val="24"/>
        </w:rPr>
      </w:pPr>
      <w:r w:rsidRPr="00D471C3">
        <w:rPr>
          <w:rFonts w:ascii="Times New Roman" w:hAnsi="Times New Roman" w:cs="Times New Roman"/>
          <w:sz w:val="24"/>
          <w:szCs w:val="24"/>
        </w:rPr>
        <w:t>=</w:t>
      </w:r>
      <w:r w:rsidR="00201502" w:rsidRPr="00D471C3">
        <w:rPr>
          <w:rFonts w:ascii="Times New Roman" w:hAnsi="Times New Roman" w:cs="Times New Roman"/>
          <w:sz w:val="24"/>
          <w:szCs w:val="24"/>
        </w:rPr>
        <w:t>8.79</w:t>
      </w:r>
    </w:p>
    <w:p w:rsidR="007256E1" w:rsidRPr="00D471C3" w:rsidRDefault="007256E1" w:rsidP="00FA2E48">
      <w:pPr>
        <w:rPr>
          <w:rFonts w:ascii="Times New Roman" w:hAnsi="Times New Roman" w:cs="Times New Roman"/>
          <w:sz w:val="24"/>
          <w:szCs w:val="24"/>
        </w:rPr>
      </w:pPr>
    </w:p>
    <w:p w:rsidR="007256E1" w:rsidRPr="00D471C3" w:rsidRDefault="007256E1" w:rsidP="00FA2E48">
      <w:pPr>
        <w:rPr>
          <w:rFonts w:ascii="Times New Roman" w:hAnsi="Times New Roman" w:cs="Times New Roman"/>
          <w:sz w:val="24"/>
          <w:szCs w:val="24"/>
        </w:rPr>
      </w:pPr>
      <w:r w:rsidRPr="00D471C3">
        <w:rPr>
          <w:rFonts w:ascii="Times New Roman" w:hAnsi="Times New Roman" w:cs="Times New Roman"/>
          <w:sz w:val="24"/>
          <w:szCs w:val="24"/>
        </w:rPr>
        <w:t>YEAR 2018.</w:t>
      </w:r>
    </w:p>
    <w:p w:rsidR="007256E1" w:rsidRPr="00D471C3" w:rsidRDefault="007256E1" w:rsidP="007256E1">
      <w:pPr>
        <w:rPr>
          <w:rFonts w:ascii="Times New Roman" w:hAnsi="Times New Roman" w:cs="Times New Roman"/>
          <w:sz w:val="24"/>
          <w:szCs w:val="24"/>
        </w:rPr>
      </w:pPr>
      <w:r w:rsidRPr="00D471C3">
        <w:rPr>
          <w:rFonts w:ascii="Times New Roman" w:hAnsi="Times New Roman" w:cs="Times New Roman"/>
          <w:sz w:val="24"/>
          <w:szCs w:val="24"/>
        </w:rPr>
        <w:t>Return on Assets.</w:t>
      </w:r>
    </w:p>
    <w:p w:rsidR="00074BEF" w:rsidRPr="00D471C3" w:rsidRDefault="00074BEF" w:rsidP="007256E1">
      <w:pPr>
        <w:rPr>
          <w:rFonts w:ascii="Times New Roman" w:hAnsi="Times New Roman" w:cs="Times New Roman"/>
          <w:sz w:val="24"/>
          <w:szCs w:val="24"/>
        </w:rPr>
      </w:pPr>
      <w:r w:rsidRPr="00D471C3">
        <w:rPr>
          <w:rFonts w:ascii="Times New Roman" w:hAnsi="Times New Roman" w:cs="Times New Roman"/>
          <w:sz w:val="24"/>
          <w:szCs w:val="24"/>
        </w:rPr>
        <w:t>=</w:t>
      </w:r>
      <w:r w:rsidR="007256E1" w:rsidRPr="00D471C3">
        <w:rPr>
          <w:rFonts w:ascii="Times New Roman" w:hAnsi="Times New Roman" w:cs="Times New Roman"/>
          <w:sz w:val="24"/>
          <w:szCs w:val="24"/>
        </w:rPr>
        <w:t>Net Income/Total Assets*100</w:t>
      </w:r>
    </w:p>
    <w:p w:rsidR="007256E1" w:rsidRPr="00D471C3" w:rsidRDefault="007256E1" w:rsidP="007256E1">
      <w:pPr>
        <w:rPr>
          <w:rFonts w:ascii="Times New Roman" w:hAnsi="Times New Roman" w:cs="Times New Roman"/>
          <w:sz w:val="24"/>
          <w:szCs w:val="24"/>
        </w:rPr>
      </w:pPr>
      <w:r w:rsidRPr="00D471C3">
        <w:rPr>
          <w:rFonts w:ascii="Times New Roman" w:hAnsi="Times New Roman" w:cs="Times New Roman"/>
          <w:sz w:val="24"/>
          <w:szCs w:val="24"/>
        </w:rPr>
        <w:t>=</w:t>
      </w:r>
      <w:r w:rsidR="00074BEF" w:rsidRPr="00D471C3">
        <w:rPr>
          <w:rFonts w:ascii="Times New Roman" w:hAnsi="Times New Roman" w:cs="Times New Roman"/>
          <w:sz w:val="24"/>
          <w:szCs w:val="24"/>
        </w:rPr>
        <w:t>SAR 5,528,779,000/SAR 229,938,300,000</w:t>
      </w:r>
    </w:p>
    <w:p w:rsidR="00074BEF" w:rsidRPr="00D471C3" w:rsidRDefault="00074BEF" w:rsidP="007256E1">
      <w:pPr>
        <w:rPr>
          <w:rFonts w:ascii="Times New Roman" w:hAnsi="Times New Roman" w:cs="Times New Roman"/>
          <w:sz w:val="24"/>
          <w:szCs w:val="24"/>
        </w:rPr>
      </w:pPr>
      <w:r w:rsidRPr="00D471C3">
        <w:rPr>
          <w:rFonts w:ascii="Times New Roman" w:hAnsi="Times New Roman" w:cs="Times New Roman"/>
          <w:sz w:val="24"/>
          <w:szCs w:val="24"/>
        </w:rPr>
        <w:t>=</w:t>
      </w:r>
      <w:r w:rsidR="00201502" w:rsidRPr="00D471C3">
        <w:rPr>
          <w:rFonts w:ascii="Times New Roman" w:hAnsi="Times New Roman" w:cs="Times New Roman"/>
          <w:sz w:val="24"/>
          <w:szCs w:val="24"/>
        </w:rPr>
        <w:t xml:space="preserve"> 2.40</w:t>
      </w:r>
    </w:p>
    <w:p w:rsidR="007256E1" w:rsidRPr="00D471C3" w:rsidRDefault="007256E1" w:rsidP="007256E1">
      <w:pPr>
        <w:rPr>
          <w:rFonts w:ascii="Times New Roman" w:hAnsi="Times New Roman" w:cs="Times New Roman"/>
          <w:sz w:val="24"/>
          <w:szCs w:val="24"/>
        </w:rPr>
      </w:pPr>
      <w:r w:rsidRPr="00D471C3">
        <w:rPr>
          <w:rFonts w:ascii="Times New Roman" w:hAnsi="Times New Roman" w:cs="Times New Roman"/>
          <w:sz w:val="24"/>
          <w:szCs w:val="24"/>
        </w:rPr>
        <w:t>Return on Equity.</w:t>
      </w:r>
    </w:p>
    <w:p w:rsidR="00074BEF" w:rsidRPr="00D471C3" w:rsidRDefault="00074BEF" w:rsidP="007256E1">
      <w:pPr>
        <w:rPr>
          <w:rFonts w:ascii="Times New Roman" w:hAnsi="Times New Roman" w:cs="Times New Roman"/>
          <w:sz w:val="24"/>
          <w:szCs w:val="24"/>
        </w:rPr>
      </w:pPr>
      <w:r w:rsidRPr="00D471C3">
        <w:rPr>
          <w:rFonts w:ascii="Times New Roman" w:hAnsi="Times New Roman" w:cs="Times New Roman"/>
          <w:sz w:val="24"/>
          <w:szCs w:val="24"/>
        </w:rPr>
        <w:t>=</w:t>
      </w:r>
      <w:r w:rsidR="007256E1" w:rsidRPr="00D471C3">
        <w:rPr>
          <w:rFonts w:ascii="Times New Roman" w:hAnsi="Times New Roman" w:cs="Times New Roman"/>
          <w:sz w:val="24"/>
          <w:szCs w:val="24"/>
        </w:rPr>
        <w:t>Net Income/Equity*100</w:t>
      </w:r>
    </w:p>
    <w:p w:rsidR="00074BEF" w:rsidRPr="00D471C3" w:rsidRDefault="00074BEF" w:rsidP="007256E1">
      <w:pPr>
        <w:rPr>
          <w:rFonts w:ascii="Times New Roman" w:hAnsi="Times New Roman" w:cs="Times New Roman"/>
          <w:sz w:val="24"/>
          <w:szCs w:val="24"/>
        </w:rPr>
      </w:pPr>
      <w:r w:rsidRPr="00D471C3">
        <w:rPr>
          <w:rFonts w:ascii="Times New Roman" w:hAnsi="Times New Roman" w:cs="Times New Roman"/>
          <w:sz w:val="24"/>
          <w:szCs w:val="24"/>
        </w:rPr>
        <w:t xml:space="preserve">=SAR 5,528,779,000/SAR 42,215,729 </w:t>
      </w:r>
    </w:p>
    <w:p w:rsidR="007256E1" w:rsidRPr="00D471C3" w:rsidRDefault="00201502" w:rsidP="007256E1">
      <w:pPr>
        <w:rPr>
          <w:rFonts w:ascii="Times New Roman" w:hAnsi="Times New Roman" w:cs="Times New Roman"/>
          <w:sz w:val="24"/>
          <w:szCs w:val="24"/>
        </w:rPr>
      </w:pPr>
      <w:r w:rsidRPr="00D471C3">
        <w:rPr>
          <w:rFonts w:ascii="Times New Roman" w:hAnsi="Times New Roman" w:cs="Times New Roman"/>
          <w:sz w:val="24"/>
          <w:szCs w:val="24"/>
        </w:rPr>
        <w:t xml:space="preserve">= </w:t>
      </w:r>
      <w:r w:rsidR="00244748" w:rsidRPr="00D471C3">
        <w:rPr>
          <w:rFonts w:ascii="Times New Roman" w:hAnsi="Times New Roman" w:cs="Times New Roman"/>
          <w:sz w:val="24"/>
          <w:szCs w:val="24"/>
        </w:rPr>
        <w:t>13.10</w:t>
      </w:r>
    </w:p>
    <w:p w:rsidR="00244748" w:rsidRPr="00D471C3" w:rsidRDefault="00244748" w:rsidP="007256E1">
      <w:pPr>
        <w:rPr>
          <w:rFonts w:ascii="Times New Roman" w:hAnsi="Times New Roman" w:cs="Times New Roman"/>
          <w:sz w:val="24"/>
          <w:szCs w:val="24"/>
        </w:rPr>
      </w:pPr>
    </w:p>
    <w:p w:rsidR="007256E1" w:rsidRPr="00D471C3" w:rsidRDefault="007256E1" w:rsidP="007256E1">
      <w:pPr>
        <w:rPr>
          <w:rFonts w:ascii="Times New Roman" w:hAnsi="Times New Roman" w:cs="Times New Roman"/>
          <w:sz w:val="24"/>
          <w:szCs w:val="24"/>
        </w:rPr>
      </w:pPr>
      <w:r w:rsidRPr="00D471C3">
        <w:rPr>
          <w:rFonts w:ascii="Times New Roman" w:hAnsi="Times New Roman" w:cs="Times New Roman"/>
          <w:sz w:val="24"/>
          <w:szCs w:val="24"/>
        </w:rPr>
        <w:t>YEAR 2017.</w:t>
      </w:r>
    </w:p>
    <w:p w:rsidR="007256E1" w:rsidRPr="00D471C3" w:rsidRDefault="007256E1" w:rsidP="007256E1">
      <w:pPr>
        <w:rPr>
          <w:rFonts w:ascii="Times New Roman" w:hAnsi="Times New Roman" w:cs="Times New Roman"/>
          <w:sz w:val="24"/>
          <w:szCs w:val="24"/>
        </w:rPr>
      </w:pPr>
      <w:r w:rsidRPr="00D471C3">
        <w:rPr>
          <w:rFonts w:ascii="Times New Roman" w:hAnsi="Times New Roman" w:cs="Times New Roman"/>
          <w:sz w:val="24"/>
          <w:szCs w:val="24"/>
        </w:rPr>
        <w:t>Return on Assets.</w:t>
      </w:r>
    </w:p>
    <w:p w:rsidR="00074BEF" w:rsidRPr="00D471C3" w:rsidRDefault="00074BEF" w:rsidP="007256E1">
      <w:pPr>
        <w:rPr>
          <w:rFonts w:ascii="Times New Roman" w:hAnsi="Times New Roman" w:cs="Times New Roman"/>
          <w:sz w:val="24"/>
          <w:szCs w:val="24"/>
        </w:rPr>
      </w:pPr>
      <w:r w:rsidRPr="00D471C3">
        <w:rPr>
          <w:rFonts w:ascii="Times New Roman" w:hAnsi="Times New Roman" w:cs="Times New Roman"/>
          <w:sz w:val="24"/>
          <w:szCs w:val="24"/>
        </w:rPr>
        <w:t>=</w:t>
      </w:r>
      <w:r w:rsidR="007256E1" w:rsidRPr="00D471C3">
        <w:rPr>
          <w:rFonts w:ascii="Times New Roman" w:hAnsi="Times New Roman" w:cs="Times New Roman"/>
          <w:sz w:val="24"/>
          <w:szCs w:val="24"/>
        </w:rPr>
        <w:t>Net Income/Total Assets*100</w:t>
      </w:r>
    </w:p>
    <w:p w:rsidR="007256E1" w:rsidRPr="00D471C3" w:rsidRDefault="007256E1" w:rsidP="007256E1">
      <w:pPr>
        <w:rPr>
          <w:rFonts w:ascii="Times New Roman" w:hAnsi="Times New Roman" w:cs="Times New Roman"/>
          <w:sz w:val="24"/>
          <w:szCs w:val="24"/>
        </w:rPr>
      </w:pPr>
      <w:r w:rsidRPr="00D471C3">
        <w:rPr>
          <w:rFonts w:ascii="Times New Roman" w:hAnsi="Times New Roman" w:cs="Times New Roman"/>
          <w:sz w:val="24"/>
          <w:szCs w:val="24"/>
        </w:rPr>
        <w:t>=</w:t>
      </w:r>
      <w:r w:rsidR="00074BEF" w:rsidRPr="00D471C3">
        <w:rPr>
          <w:rFonts w:ascii="Times New Roman" w:hAnsi="Times New Roman" w:cs="Times New Roman"/>
          <w:sz w:val="24"/>
          <w:szCs w:val="24"/>
        </w:rPr>
        <w:t>SAR 5,021,065,000/SAR 227,611,079,000 *100</w:t>
      </w:r>
    </w:p>
    <w:p w:rsidR="00244748" w:rsidRPr="00D471C3" w:rsidRDefault="00244748" w:rsidP="007256E1">
      <w:pPr>
        <w:rPr>
          <w:rFonts w:ascii="Times New Roman" w:hAnsi="Times New Roman" w:cs="Times New Roman"/>
          <w:sz w:val="24"/>
          <w:szCs w:val="24"/>
        </w:rPr>
      </w:pPr>
      <w:r w:rsidRPr="00D471C3">
        <w:rPr>
          <w:rFonts w:ascii="Times New Roman" w:hAnsi="Times New Roman" w:cs="Times New Roman"/>
          <w:sz w:val="24"/>
          <w:szCs w:val="24"/>
        </w:rPr>
        <w:t>= 2.20</w:t>
      </w:r>
    </w:p>
    <w:p w:rsidR="007256E1" w:rsidRPr="00D471C3" w:rsidRDefault="007256E1" w:rsidP="007256E1">
      <w:pPr>
        <w:rPr>
          <w:rFonts w:ascii="Times New Roman" w:hAnsi="Times New Roman" w:cs="Times New Roman"/>
          <w:sz w:val="24"/>
          <w:szCs w:val="24"/>
        </w:rPr>
      </w:pPr>
      <w:r w:rsidRPr="00D471C3">
        <w:rPr>
          <w:rFonts w:ascii="Times New Roman" w:hAnsi="Times New Roman" w:cs="Times New Roman"/>
          <w:sz w:val="24"/>
          <w:szCs w:val="24"/>
        </w:rPr>
        <w:t>Return on Equity.</w:t>
      </w:r>
    </w:p>
    <w:p w:rsidR="00074BEF" w:rsidRPr="00D471C3" w:rsidRDefault="00074BEF" w:rsidP="007256E1">
      <w:pPr>
        <w:rPr>
          <w:rFonts w:ascii="Times New Roman" w:hAnsi="Times New Roman" w:cs="Times New Roman"/>
          <w:sz w:val="24"/>
          <w:szCs w:val="24"/>
        </w:rPr>
      </w:pPr>
      <w:r w:rsidRPr="00D471C3">
        <w:rPr>
          <w:rFonts w:ascii="Times New Roman" w:hAnsi="Times New Roman" w:cs="Times New Roman"/>
          <w:sz w:val="24"/>
          <w:szCs w:val="24"/>
        </w:rPr>
        <w:t>=</w:t>
      </w:r>
      <w:r w:rsidR="007256E1" w:rsidRPr="00D471C3">
        <w:rPr>
          <w:rFonts w:ascii="Times New Roman" w:hAnsi="Times New Roman" w:cs="Times New Roman"/>
          <w:sz w:val="24"/>
          <w:szCs w:val="24"/>
        </w:rPr>
        <w:t>Net Income/Equity*100</w:t>
      </w:r>
    </w:p>
    <w:p w:rsidR="00074BEF" w:rsidRPr="00D471C3" w:rsidRDefault="007256E1" w:rsidP="00074BEF">
      <w:pPr>
        <w:rPr>
          <w:rFonts w:ascii="Times New Roman" w:hAnsi="Times New Roman" w:cs="Times New Roman"/>
          <w:sz w:val="24"/>
          <w:szCs w:val="24"/>
        </w:rPr>
      </w:pPr>
      <w:r w:rsidRPr="00D471C3">
        <w:rPr>
          <w:rFonts w:ascii="Times New Roman" w:hAnsi="Times New Roman" w:cs="Times New Roman"/>
          <w:sz w:val="24"/>
          <w:szCs w:val="24"/>
        </w:rPr>
        <w:t>=</w:t>
      </w:r>
      <w:r w:rsidR="00074BEF" w:rsidRPr="00D471C3">
        <w:rPr>
          <w:rFonts w:ascii="Times New Roman" w:hAnsi="Times New Roman" w:cs="Times New Roman"/>
          <w:sz w:val="24"/>
          <w:szCs w:val="24"/>
        </w:rPr>
        <w:t>SAR 5,021,065,000/ SAR 44,582,668,000 *100</w:t>
      </w:r>
    </w:p>
    <w:p w:rsidR="007256E1" w:rsidRPr="00D471C3" w:rsidRDefault="00244748" w:rsidP="007256E1">
      <w:pPr>
        <w:rPr>
          <w:rFonts w:ascii="Times New Roman" w:hAnsi="Times New Roman" w:cs="Times New Roman"/>
          <w:sz w:val="24"/>
          <w:szCs w:val="24"/>
        </w:rPr>
      </w:pPr>
      <w:r w:rsidRPr="00D471C3">
        <w:rPr>
          <w:rFonts w:ascii="Times New Roman" w:hAnsi="Times New Roman" w:cs="Times New Roman"/>
          <w:sz w:val="24"/>
          <w:szCs w:val="24"/>
        </w:rPr>
        <w:lastRenderedPageBreak/>
        <w:t>= 11.26</w:t>
      </w:r>
    </w:p>
    <w:p w:rsidR="008A68BC" w:rsidRPr="00D471C3" w:rsidRDefault="008A68BC" w:rsidP="00FA2E48">
      <w:pPr>
        <w:rPr>
          <w:rFonts w:ascii="Times New Roman" w:hAnsi="Times New Roman" w:cs="Times New Roman"/>
          <w:sz w:val="24"/>
          <w:szCs w:val="24"/>
        </w:rPr>
      </w:pPr>
    </w:p>
    <w:p w:rsidR="008C487D" w:rsidRPr="002F5622" w:rsidRDefault="008C487D" w:rsidP="00FA2E48">
      <w:pPr>
        <w:rPr>
          <w:rFonts w:ascii="Times New Roman" w:hAnsi="Times New Roman" w:cs="Times New Roman"/>
          <w:b/>
          <w:sz w:val="24"/>
          <w:szCs w:val="24"/>
        </w:rPr>
      </w:pPr>
      <w:r w:rsidRPr="002F5622">
        <w:rPr>
          <w:rFonts w:ascii="Times New Roman" w:hAnsi="Times New Roman" w:cs="Times New Roman"/>
          <w:b/>
          <w:sz w:val="24"/>
          <w:szCs w:val="24"/>
        </w:rPr>
        <w:t>Calculate WACC of the company</w:t>
      </w:r>
      <w:r w:rsidR="00944671" w:rsidRPr="002F5622">
        <w:rPr>
          <w:rFonts w:ascii="Times New Roman" w:hAnsi="Times New Roman" w:cs="Times New Roman"/>
          <w:b/>
          <w:sz w:val="24"/>
          <w:szCs w:val="24"/>
        </w:rPr>
        <w:t>.</w:t>
      </w:r>
    </w:p>
    <w:p w:rsidR="008C487D" w:rsidRPr="00D471C3" w:rsidRDefault="00380DF1" w:rsidP="00FA2E48">
      <w:pPr>
        <w:rPr>
          <w:rFonts w:ascii="Times New Roman" w:hAnsi="Times New Roman" w:cs="Times New Roman"/>
          <w:sz w:val="24"/>
          <w:szCs w:val="24"/>
          <w:vertAlign w:val="subscript"/>
        </w:rPr>
      </w:pPr>
      <w:r w:rsidRPr="00D471C3">
        <w:rPr>
          <w:rFonts w:ascii="Times New Roman" w:hAnsi="Times New Roman" w:cs="Times New Roman"/>
          <w:sz w:val="24"/>
          <w:szCs w:val="24"/>
        </w:rPr>
        <w:t xml:space="preserve">WACC = </w:t>
      </w:r>
      <w:r w:rsidRPr="00D471C3">
        <w:rPr>
          <w:rFonts w:ascii="Times New Roman" w:hAnsi="Times New Roman" w:cs="Times New Roman"/>
          <w:sz w:val="24"/>
          <w:szCs w:val="24"/>
        </w:rPr>
        <w:tab/>
        <w:t>D/ (D+E)*</w:t>
      </w:r>
      <w:proofErr w:type="spellStart"/>
      <w:r w:rsidRPr="00D471C3">
        <w:rPr>
          <w:rFonts w:ascii="Times New Roman" w:hAnsi="Times New Roman" w:cs="Times New Roman"/>
          <w:sz w:val="24"/>
          <w:szCs w:val="24"/>
        </w:rPr>
        <w:t>r</w:t>
      </w:r>
      <w:r w:rsidRPr="00D471C3">
        <w:rPr>
          <w:rFonts w:ascii="Times New Roman" w:hAnsi="Times New Roman" w:cs="Times New Roman"/>
          <w:sz w:val="24"/>
          <w:szCs w:val="24"/>
          <w:vertAlign w:val="subscript"/>
        </w:rPr>
        <w:t>d</w:t>
      </w:r>
      <w:proofErr w:type="spellEnd"/>
      <w:r w:rsidRPr="00D471C3">
        <w:rPr>
          <w:rFonts w:ascii="Times New Roman" w:hAnsi="Times New Roman" w:cs="Times New Roman"/>
          <w:sz w:val="24"/>
          <w:szCs w:val="24"/>
          <w:vertAlign w:val="subscript"/>
        </w:rPr>
        <w:t xml:space="preserve">      </w:t>
      </w:r>
      <w:r w:rsidRPr="00D471C3">
        <w:rPr>
          <w:rFonts w:ascii="Times New Roman" w:hAnsi="Times New Roman" w:cs="Times New Roman"/>
          <w:sz w:val="24"/>
          <w:szCs w:val="24"/>
        </w:rPr>
        <w:t>+    E/ (D+E)*r</w:t>
      </w:r>
      <w:r w:rsidRPr="00D471C3">
        <w:rPr>
          <w:rFonts w:ascii="Times New Roman" w:hAnsi="Times New Roman" w:cs="Times New Roman"/>
          <w:sz w:val="24"/>
          <w:szCs w:val="24"/>
          <w:vertAlign w:val="subscript"/>
        </w:rPr>
        <w:t>e</w:t>
      </w:r>
    </w:p>
    <w:p w:rsidR="008C487D" w:rsidRPr="00D471C3" w:rsidRDefault="00B47D97" w:rsidP="00FA2E48">
      <w:pPr>
        <w:rPr>
          <w:rFonts w:ascii="Times New Roman" w:hAnsi="Times New Roman" w:cs="Times New Roman"/>
          <w:sz w:val="24"/>
          <w:szCs w:val="24"/>
        </w:rPr>
      </w:pPr>
      <w:r w:rsidRPr="00D471C3">
        <w:rPr>
          <w:rFonts w:ascii="Times New Roman" w:hAnsi="Times New Roman" w:cs="Times New Roman"/>
          <w:sz w:val="24"/>
          <w:szCs w:val="24"/>
        </w:rPr>
        <w:t>YEAR 2019.</w:t>
      </w:r>
    </w:p>
    <w:p w:rsidR="00B47D97" w:rsidRPr="00D471C3" w:rsidRDefault="00B47D97" w:rsidP="00FA2E48">
      <w:pPr>
        <w:rPr>
          <w:rFonts w:ascii="Times New Roman" w:hAnsi="Times New Roman" w:cs="Times New Roman"/>
          <w:sz w:val="24"/>
          <w:szCs w:val="24"/>
        </w:rPr>
      </w:pPr>
      <w:r w:rsidRPr="00D471C3">
        <w:rPr>
          <w:rFonts w:ascii="Times New Roman" w:hAnsi="Times New Roman" w:cs="Times New Roman"/>
          <w:sz w:val="24"/>
          <w:szCs w:val="24"/>
        </w:rPr>
        <w:t xml:space="preserve">= </w:t>
      </w:r>
      <w:r w:rsidR="005B76C6" w:rsidRPr="00D471C3">
        <w:rPr>
          <w:rFonts w:ascii="Times New Roman" w:hAnsi="Times New Roman" w:cs="Times New Roman"/>
          <w:sz w:val="24"/>
          <w:szCs w:val="24"/>
        </w:rPr>
        <w:t>[SAR 15,646,808,000/ (SAR 15,646,808,000 + SAR 45,358,820,000)* 8.5</w:t>
      </w:r>
      <w:r w:rsidR="00146D4E" w:rsidRPr="00D471C3">
        <w:rPr>
          <w:rFonts w:ascii="Times New Roman" w:hAnsi="Times New Roman" w:cs="Times New Roman"/>
          <w:sz w:val="24"/>
          <w:szCs w:val="24"/>
        </w:rPr>
        <w:t>%</w:t>
      </w:r>
      <w:r w:rsidR="005B76C6" w:rsidRPr="00D471C3">
        <w:rPr>
          <w:rFonts w:ascii="Times New Roman" w:hAnsi="Times New Roman" w:cs="Times New Roman"/>
          <w:sz w:val="24"/>
          <w:szCs w:val="24"/>
        </w:rPr>
        <w:t>] + [SAR 45,358,820,000/ (SAR 15,646,808,000 + SAR 45,358,820,000) * 6.5</w:t>
      </w:r>
      <w:r w:rsidR="00146D4E" w:rsidRPr="00D471C3">
        <w:rPr>
          <w:rFonts w:ascii="Times New Roman" w:hAnsi="Times New Roman" w:cs="Times New Roman"/>
          <w:sz w:val="24"/>
          <w:szCs w:val="24"/>
        </w:rPr>
        <w:t>%]</w:t>
      </w:r>
    </w:p>
    <w:p w:rsidR="00146D4E" w:rsidRPr="00D471C3" w:rsidRDefault="00146D4E" w:rsidP="00FA2E48">
      <w:pPr>
        <w:rPr>
          <w:rFonts w:ascii="Times New Roman" w:hAnsi="Times New Roman" w:cs="Times New Roman"/>
          <w:sz w:val="24"/>
          <w:szCs w:val="24"/>
        </w:rPr>
      </w:pPr>
      <w:r w:rsidRPr="00D471C3">
        <w:rPr>
          <w:rFonts w:ascii="Times New Roman" w:hAnsi="Times New Roman" w:cs="Times New Roman"/>
          <w:sz w:val="24"/>
          <w:szCs w:val="24"/>
        </w:rPr>
        <w:t>=</w:t>
      </w:r>
      <w:r w:rsidR="00DF0C66" w:rsidRPr="00D471C3">
        <w:rPr>
          <w:rFonts w:ascii="Times New Roman" w:hAnsi="Times New Roman" w:cs="Times New Roman"/>
          <w:sz w:val="24"/>
          <w:szCs w:val="24"/>
        </w:rPr>
        <w:t xml:space="preserve"> 0.07</w:t>
      </w:r>
    </w:p>
    <w:p w:rsidR="008C487D" w:rsidRPr="00D471C3" w:rsidRDefault="008C487D" w:rsidP="00FA2E48">
      <w:pPr>
        <w:rPr>
          <w:rFonts w:ascii="Times New Roman" w:hAnsi="Times New Roman" w:cs="Times New Roman"/>
          <w:sz w:val="24"/>
          <w:szCs w:val="24"/>
        </w:rPr>
      </w:pPr>
    </w:p>
    <w:p w:rsidR="008C487D" w:rsidRPr="00D471C3" w:rsidRDefault="00146D4E" w:rsidP="00FA2E48">
      <w:pPr>
        <w:rPr>
          <w:rFonts w:ascii="Times New Roman" w:hAnsi="Times New Roman" w:cs="Times New Roman"/>
          <w:sz w:val="24"/>
          <w:szCs w:val="24"/>
        </w:rPr>
      </w:pPr>
      <w:r w:rsidRPr="00D471C3">
        <w:rPr>
          <w:rFonts w:ascii="Times New Roman" w:hAnsi="Times New Roman" w:cs="Times New Roman"/>
          <w:sz w:val="24"/>
          <w:szCs w:val="24"/>
        </w:rPr>
        <w:t>YEAR 2018.</w:t>
      </w:r>
    </w:p>
    <w:p w:rsidR="00146D4E" w:rsidRPr="00D471C3" w:rsidRDefault="00146D4E" w:rsidP="00FA2E48">
      <w:pPr>
        <w:rPr>
          <w:rFonts w:ascii="Times New Roman" w:hAnsi="Times New Roman" w:cs="Times New Roman"/>
          <w:sz w:val="24"/>
          <w:szCs w:val="24"/>
        </w:rPr>
      </w:pPr>
      <w:r w:rsidRPr="00D471C3">
        <w:rPr>
          <w:rFonts w:ascii="Times New Roman" w:hAnsi="Times New Roman" w:cs="Times New Roman"/>
          <w:sz w:val="24"/>
          <w:szCs w:val="24"/>
        </w:rPr>
        <w:t>= [SAR 7,871,574,000/ (SAR 7,871,574,000 + SAR 42,215,729,000) * 8.5%] + [SAR 42,215,729,000/ (SAR 7,871,574,000 + SAR 42,215,729,000) * 6.5%]</w:t>
      </w:r>
    </w:p>
    <w:p w:rsidR="00146D4E" w:rsidRPr="00D471C3" w:rsidRDefault="00146D4E" w:rsidP="00FA2E48">
      <w:pPr>
        <w:rPr>
          <w:rFonts w:ascii="Times New Roman" w:hAnsi="Times New Roman" w:cs="Times New Roman"/>
          <w:sz w:val="24"/>
          <w:szCs w:val="24"/>
        </w:rPr>
      </w:pPr>
      <w:r w:rsidRPr="00D471C3">
        <w:rPr>
          <w:rFonts w:ascii="Times New Roman" w:hAnsi="Times New Roman" w:cs="Times New Roman"/>
          <w:sz w:val="24"/>
          <w:szCs w:val="24"/>
        </w:rPr>
        <w:t>=</w:t>
      </w:r>
      <w:r w:rsidR="00DF0C66" w:rsidRPr="00D471C3">
        <w:rPr>
          <w:rFonts w:ascii="Times New Roman" w:hAnsi="Times New Roman" w:cs="Times New Roman"/>
          <w:sz w:val="24"/>
          <w:szCs w:val="24"/>
        </w:rPr>
        <w:t xml:space="preserve"> 0.07</w:t>
      </w:r>
    </w:p>
    <w:p w:rsidR="008C487D" w:rsidRPr="00D471C3" w:rsidRDefault="008C487D" w:rsidP="00FA2E48">
      <w:pPr>
        <w:rPr>
          <w:rFonts w:ascii="Times New Roman" w:hAnsi="Times New Roman" w:cs="Times New Roman"/>
          <w:sz w:val="24"/>
          <w:szCs w:val="24"/>
        </w:rPr>
      </w:pPr>
    </w:p>
    <w:p w:rsidR="00313862" w:rsidRPr="00D471C3" w:rsidRDefault="00313862" w:rsidP="00FA2E48">
      <w:pPr>
        <w:rPr>
          <w:rFonts w:ascii="Times New Roman" w:hAnsi="Times New Roman" w:cs="Times New Roman"/>
          <w:sz w:val="24"/>
          <w:szCs w:val="24"/>
        </w:rPr>
      </w:pPr>
      <w:r w:rsidRPr="00D471C3">
        <w:rPr>
          <w:rFonts w:ascii="Times New Roman" w:hAnsi="Times New Roman" w:cs="Times New Roman"/>
          <w:sz w:val="24"/>
          <w:szCs w:val="24"/>
        </w:rPr>
        <w:t>YEAR 2017.</w:t>
      </w:r>
    </w:p>
    <w:p w:rsidR="00313862" w:rsidRPr="00D471C3" w:rsidRDefault="00313862" w:rsidP="00FA2E48">
      <w:pPr>
        <w:rPr>
          <w:rFonts w:ascii="Times New Roman" w:hAnsi="Times New Roman" w:cs="Times New Roman"/>
          <w:sz w:val="24"/>
          <w:szCs w:val="24"/>
        </w:rPr>
      </w:pPr>
      <w:r w:rsidRPr="00D471C3">
        <w:rPr>
          <w:rFonts w:ascii="Times New Roman" w:hAnsi="Times New Roman" w:cs="Times New Roman"/>
          <w:sz w:val="24"/>
          <w:szCs w:val="24"/>
        </w:rPr>
        <w:t>= [SAR 6,551,464,000/ (</w:t>
      </w:r>
      <w:r w:rsidR="00F20A08" w:rsidRPr="00D471C3">
        <w:rPr>
          <w:rFonts w:ascii="Times New Roman" w:hAnsi="Times New Roman" w:cs="Times New Roman"/>
          <w:sz w:val="24"/>
          <w:szCs w:val="24"/>
        </w:rPr>
        <w:t xml:space="preserve">SAR </w:t>
      </w:r>
      <w:r w:rsidRPr="00D471C3">
        <w:rPr>
          <w:rFonts w:ascii="Times New Roman" w:hAnsi="Times New Roman" w:cs="Times New Roman"/>
          <w:sz w:val="24"/>
          <w:szCs w:val="24"/>
        </w:rPr>
        <w:t xml:space="preserve">6,551,464,000 + </w:t>
      </w:r>
      <w:r w:rsidR="00F20A08" w:rsidRPr="00D471C3">
        <w:rPr>
          <w:rFonts w:ascii="Times New Roman" w:hAnsi="Times New Roman" w:cs="Times New Roman"/>
          <w:sz w:val="24"/>
          <w:szCs w:val="24"/>
        </w:rPr>
        <w:t xml:space="preserve">SAR </w:t>
      </w:r>
      <w:r w:rsidRPr="00D471C3">
        <w:rPr>
          <w:rFonts w:ascii="Times New Roman" w:hAnsi="Times New Roman" w:cs="Times New Roman"/>
          <w:sz w:val="24"/>
          <w:szCs w:val="24"/>
        </w:rPr>
        <w:t>44,582,668,000)</w:t>
      </w:r>
      <w:r w:rsidR="00F20A08" w:rsidRPr="00D471C3">
        <w:rPr>
          <w:rFonts w:ascii="Times New Roman" w:hAnsi="Times New Roman" w:cs="Times New Roman"/>
          <w:sz w:val="24"/>
          <w:szCs w:val="24"/>
        </w:rPr>
        <w:t xml:space="preserve"> * 8.5%</w:t>
      </w:r>
      <w:r w:rsidRPr="00D471C3">
        <w:rPr>
          <w:rFonts w:ascii="Times New Roman" w:hAnsi="Times New Roman" w:cs="Times New Roman"/>
          <w:sz w:val="24"/>
          <w:szCs w:val="24"/>
        </w:rPr>
        <w:t>] + [</w:t>
      </w:r>
      <w:r w:rsidR="00F20A08" w:rsidRPr="00D471C3">
        <w:rPr>
          <w:rFonts w:ascii="Times New Roman" w:hAnsi="Times New Roman" w:cs="Times New Roman"/>
          <w:sz w:val="24"/>
          <w:szCs w:val="24"/>
        </w:rPr>
        <w:t xml:space="preserve">SAR </w:t>
      </w:r>
      <w:r w:rsidRPr="00D471C3">
        <w:rPr>
          <w:rFonts w:ascii="Times New Roman" w:hAnsi="Times New Roman" w:cs="Times New Roman"/>
          <w:sz w:val="24"/>
          <w:szCs w:val="24"/>
        </w:rPr>
        <w:t>44,582.668,000</w:t>
      </w:r>
      <w:r w:rsidR="00F20A08" w:rsidRPr="00D471C3">
        <w:rPr>
          <w:rFonts w:ascii="Times New Roman" w:hAnsi="Times New Roman" w:cs="Times New Roman"/>
          <w:sz w:val="24"/>
          <w:szCs w:val="24"/>
        </w:rPr>
        <w:t xml:space="preserve"> </w:t>
      </w:r>
      <w:r w:rsidRPr="00D471C3">
        <w:rPr>
          <w:rFonts w:ascii="Times New Roman" w:hAnsi="Times New Roman" w:cs="Times New Roman"/>
          <w:sz w:val="24"/>
          <w:szCs w:val="24"/>
        </w:rPr>
        <w:t>/</w:t>
      </w:r>
      <w:r w:rsidR="00F20A08" w:rsidRPr="00D471C3">
        <w:rPr>
          <w:rFonts w:ascii="Times New Roman" w:hAnsi="Times New Roman" w:cs="Times New Roman"/>
          <w:sz w:val="24"/>
          <w:szCs w:val="24"/>
        </w:rPr>
        <w:t xml:space="preserve"> (SAR 6,551,464,000 + SAR 44,582,668,000) * 6.5%]</w:t>
      </w:r>
    </w:p>
    <w:p w:rsidR="003B713A" w:rsidRPr="00D471C3" w:rsidRDefault="003B713A" w:rsidP="00FA2E48">
      <w:pPr>
        <w:rPr>
          <w:rFonts w:ascii="Times New Roman" w:hAnsi="Times New Roman" w:cs="Times New Roman"/>
          <w:sz w:val="24"/>
          <w:szCs w:val="24"/>
        </w:rPr>
      </w:pPr>
      <w:r w:rsidRPr="00D471C3">
        <w:rPr>
          <w:rFonts w:ascii="Times New Roman" w:hAnsi="Times New Roman" w:cs="Times New Roman"/>
          <w:sz w:val="24"/>
          <w:szCs w:val="24"/>
        </w:rPr>
        <w:t>=</w:t>
      </w:r>
      <w:r w:rsidR="00DF0C66" w:rsidRPr="00D471C3">
        <w:rPr>
          <w:rFonts w:ascii="Times New Roman" w:hAnsi="Times New Roman" w:cs="Times New Roman"/>
          <w:sz w:val="24"/>
          <w:szCs w:val="24"/>
        </w:rPr>
        <w:t xml:space="preserve"> 0.07</w:t>
      </w:r>
    </w:p>
    <w:p w:rsidR="00313862" w:rsidRPr="00D471C3" w:rsidRDefault="00313862" w:rsidP="00FA2E48">
      <w:pPr>
        <w:rPr>
          <w:rFonts w:ascii="Times New Roman" w:hAnsi="Times New Roman" w:cs="Times New Roman"/>
          <w:sz w:val="24"/>
          <w:szCs w:val="24"/>
        </w:rPr>
      </w:pPr>
    </w:p>
    <w:p w:rsidR="008C487D" w:rsidRPr="002F5622" w:rsidRDefault="008C487D" w:rsidP="00FA2E48">
      <w:pPr>
        <w:rPr>
          <w:rFonts w:ascii="Times New Roman" w:hAnsi="Times New Roman" w:cs="Times New Roman"/>
          <w:b/>
          <w:sz w:val="24"/>
          <w:szCs w:val="24"/>
        </w:rPr>
      </w:pPr>
      <w:r w:rsidRPr="002F5622">
        <w:rPr>
          <w:rFonts w:ascii="Times New Roman" w:hAnsi="Times New Roman" w:cs="Times New Roman"/>
          <w:b/>
          <w:sz w:val="24"/>
          <w:szCs w:val="24"/>
        </w:rPr>
        <w:t>Dividend Information.</w:t>
      </w:r>
    </w:p>
    <w:p w:rsidR="008E6112" w:rsidRPr="00D471C3" w:rsidRDefault="008E6112" w:rsidP="00FA2E48">
      <w:pPr>
        <w:rPr>
          <w:rFonts w:ascii="Times New Roman" w:hAnsi="Times New Roman" w:cs="Times New Roman"/>
          <w:sz w:val="24"/>
          <w:szCs w:val="24"/>
        </w:rPr>
      </w:pPr>
      <w:r w:rsidRPr="00D471C3">
        <w:rPr>
          <w:rFonts w:ascii="Times New Roman" w:hAnsi="Times New Roman" w:cs="Times New Roman"/>
          <w:sz w:val="24"/>
          <w:szCs w:val="24"/>
        </w:rPr>
        <w:t xml:space="preserve">The amount of Dividend income for SAMBA </w:t>
      </w:r>
      <w:r w:rsidR="00A41082" w:rsidRPr="00D471C3">
        <w:rPr>
          <w:rFonts w:ascii="Times New Roman" w:hAnsi="Times New Roman" w:cs="Times New Roman"/>
          <w:sz w:val="24"/>
          <w:szCs w:val="24"/>
        </w:rPr>
        <w:t>Financial Group is null for 2019, 2018, and 2017</w:t>
      </w:r>
      <w:r w:rsidRPr="00D471C3">
        <w:rPr>
          <w:rFonts w:ascii="Times New Roman" w:hAnsi="Times New Roman" w:cs="Times New Roman"/>
          <w:sz w:val="24"/>
          <w:szCs w:val="24"/>
        </w:rPr>
        <w:t>.</w:t>
      </w:r>
    </w:p>
    <w:p w:rsidR="008C487D" w:rsidRPr="00D471C3" w:rsidRDefault="008E6112" w:rsidP="00FA2E48">
      <w:pPr>
        <w:rPr>
          <w:rFonts w:ascii="Times New Roman" w:hAnsi="Times New Roman" w:cs="Times New Roman"/>
          <w:sz w:val="24"/>
          <w:szCs w:val="24"/>
        </w:rPr>
      </w:pPr>
      <w:r w:rsidRPr="00D471C3">
        <w:rPr>
          <w:rFonts w:ascii="Times New Roman" w:hAnsi="Times New Roman" w:cs="Times New Roman"/>
          <w:sz w:val="24"/>
          <w:szCs w:val="24"/>
        </w:rPr>
        <w:t>The amount of Cash Dividends the Bank has for: 2019 is SAR 2,831,398,000</w:t>
      </w:r>
      <w:r w:rsidR="0064293B" w:rsidRPr="00D471C3">
        <w:rPr>
          <w:rFonts w:ascii="Times New Roman" w:hAnsi="Times New Roman" w:cs="Times New Roman"/>
          <w:sz w:val="24"/>
          <w:szCs w:val="24"/>
        </w:rPr>
        <w:t>.</w:t>
      </w:r>
    </w:p>
    <w:p w:rsidR="008C487D" w:rsidRPr="00D471C3" w:rsidRDefault="008E6112" w:rsidP="00FA2E48">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2018 is null.</w:t>
      </w:r>
    </w:p>
    <w:p w:rsidR="008C487D" w:rsidRPr="00D471C3" w:rsidRDefault="008E6112" w:rsidP="00FA2E48">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2017 is SAR 2,119,600,000</w:t>
      </w:r>
      <w:r w:rsidR="0064293B" w:rsidRPr="00D471C3">
        <w:rPr>
          <w:rFonts w:ascii="Times New Roman" w:hAnsi="Times New Roman" w:cs="Times New Roman"/>
          <w:sz w:val="24"/>
          <w:szCs w:val="24"/>
        </w:rPr>
        <w:t>.</w:t>
      </w:r>
    </w:p>
    <w:p w:rsidR="008C487D" w:rsidRPr="00D471C3" w:rsidRDefault="008E6112" w:rsidP="00FA2E48">
      <w:pPr>
        <w:rPr>
          <w:rFonts w:ascii="Times New Roman" w:hAnsi="Times New Roman" w:cs="Times New Roman"/>
          <w:sz w:val="24"/>
          <w:szCs w:val="24"/>
        </w:rPr>
      </w:pPr>
      <w:r w:rsidRPr="00D471C3">
        <w:rPr>
          <w:rFonts w:ascii="Times New Roman" w:hAnsi="Times New Roman" w:cs="Times New Roman"/>
          <w:sz w:val="24"/>
          <w:szCs w:val="24"/>
        </w:rPr>
        <w:t>The amount of Dividends paid by the Bank for: 2019 is SAR 2,536,097,000</w:t>
      </w:r>
      <w:r w:rsidR="0064293B" w:rsidRPr="00D471C3">
        <w:rPr>
          <w:rFonts w:ascii="Times New Roman" w:hAnsi="Times New Roman" w:cs="Times New Roman"/>
          <w:sz w:val="24"/>
          <w:szCs w:val="24"/>
        </w:rPr>
        <w:t>.</w:t>
      </w:r>
    </w:p>
    <w:p w:rsidR="008E6112" w:rsidRPr="00D471C3" w:rsidRDefault="008E6112" w:rsidP="00FA2E48">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2018 is SAR -3,053,718,000</w:t>
      </w:r>
      <w:r w:rsidR="0064293B" w:rsidRPr="00D471C3">
        <w:rPr>
          <w:rFonts w:ascii="Times New Roman" w:hAnsi="Times New Roman" w:cs="Times New Roman"/>
          <w:sz w:val="24"/>
          <w:szCs w:val="24"/>
        </w:rPr>
        <w:t>.</w:t>
      </w:r>
    </w:p>
    <w:p w:rsidR="0064293B" w:rsidRPr="00D471C3" w:rsidRDefault="008E6112" w:rsidP="00FA2E48">
      <w:pPr>
        <w:rPr>
          <w:rFonts w:ascii="Times New Roman" w:hAnsi="Times New Roman" w:cs="Times New Roman"/>
          <w:sz w:val="24"/>
          <w:szCs w:val="24"/>
        </w:rPr>
      </w:pP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r>
      <w:r w:rsidRPr="00D471C3">
        <w:rPr>
          <w:rFonts w:ascii="Times New Roman" w:hAnsi="Times New Roman" w:cs="Times New Roman"/>
          <w:sz w:val="24"/>
          <w:szCs w:val="24"/>
        </w:rPr>
        <w:tab/>
        <w:t xml:space="preserve">             2017 is SAR -2,516,498,000</w:t>
      </w:r>
      <w:r w:rsidR="0064293B" w:rsidRPr="00D471C3">
        <w:rPr>
          <w:rFonts w:ascii="Times New Roman" w:hAnsi="Times New Roman" w:cs="Times New Roman"/>
          <w:sz w:val="24"/>
          <w:szCs w:val="24"/>
        </w:rPr>
        <w:t>.</w:t>
      </w:r>
    </w:p>
    <w:p w:rsidR="008C487D" w:rsidRPr="00B35C27" w:rsidRDefault="008C487D" w:rsidP="00FA2E48">
      <w:pPr>
        <w:rPr>
          <w:rFonts w:ascii="Times New Roman" w:hAnsi="Times New Roman" w:cs="Times New Roman"/>
          <w:b/>
          <w:sz w:val="24"/>
          <w:szCs w:val="24"/>
        </w:rPr>
      </w:pPr>
      <w:r w:rsidRPr="00B35C27">
        <w:rPr>
          <w:rFonts w:ascii="Times New Roman" w:hAnsi="Times New Roman" w:cs="Times New Roman"/>
          <w:b/>
          <w:sz w:val="24"/>
          <w:szCs w:val="24"/>
        </w:rPr>
        <w:t>Future perspectives of the company</w:t>
      </w:r>
      <w:r w:rsidR="0064293B" w:rsidRPr="00B35C27">
        <w:rPr>
          <w:rFonts w:ascii="Times New Roman" w:hAnsi="Times New Roman" w:cs="Times New Roman"/>
          <w:b/>
          <w:sz w:val="24"/>
          <w:szCs w:val="24"/>
        </w:rPr>
        <w:t>.</w:t>
      </w:r>
    </w:p>
    <w:p w:rsidR="0064293B" w:rsidRPr="00D471C3" w:rsidRDefault="00B35C27" w:rsidP="00FA2E48">
      <w:pPr>
        <w:rPr>
          <w:rFonts w:ascii="Times New Roman" w:hAnsi="Times New Roman" w:cs="Times New Roman"/>
          <w:sz w:val="24"/>
          <w:szCs w:val="24"/>
        </w:rPr>
      </w:pPr>
      <w:r>
        <w:rPr>
          <w:rFonts w:ascii="Times New Roman" w:hAnsi="Times New Roman" w:cs="Times New Roman"/>
          <w:sz w:val="24"/>
          <w:szCs w:val="24"/>
        </w:rPr>
        <w:t>The company intends to f</w:t>
      </w:r>
      <w:r w:rsidR="0064293B" w:rsidRPr="00D471C3">
        <w:rPr>
          <w:rFonts w:ascii="Times New Roman" w:hAnsi="Times New Roman" w:cs="Times New Roman"/>
          <w:sz w:val="24"/>
          <w:szCs w:val="24"/>
        </w:rPr>
        <w:t>ocus more on local markets</w:t>
      </w:r>
      <w:r w:rsidR="00C925CD" w:rsidRPr="00D471C3">
        <w:rPr>
          <w:rFonts w:ascii="Times New Roman" w:hAnsi="Times New Roman" w:cs="Times New Roman"/>
          <w:sz w:val="24"/>
          <w:szCs w:val="24"/>
        </w:rPr>
        <w:t xml:space="preserve">. Becoming development partners of the Saudi National government, and also supporting its policies and initiatives. Providing financing </w:t>
      </w:r>
      <w:r w:rsidR="00C925CD" w:rsidRPr="00D471C3">
        <w:rPr>
          <w:rFonts w:ascii="Times New Roman" w:hAnsi="Times New Roman" w:cs="Times New Roman"/>
          <w:sz w:val="24"/>
          <w:szCs w:val="24"/>
        </w:rPr>
        <w:lastRenderedPageBreak/>
        <w:t>and advisory solutions to more clients, regardless of the size of their business. Expanding the scope of e</w:t>
      </w:r>
      <w:r w:rsidR="00152FFC" w:rsidRPr="00D471C3">
        <w:rPr>
          <w:rFonts w:ascii="Times New Roman" w:hAnsi="Times New Roman" w:cs="Times New Roman"/>
          <w:sz w:val="24"/>
          <w:szCs w:val="24"/>
        </w:rPr>
        <w:t>lectronic services and products</w:t>
      </w:r>
      <w:r w:rsidR="00C925CD" w:rsidRPr="00D471C3">
        <w:rPr>
          <w:rFonts w:ascii="Times New Roman" w:hAnsi="Times New Roman" w:cs="Times New Roman"/>
          <w:sz w:val="24"/>
          <w:szCs w:val="24"/>
        </w:rPr>
        <w:t xml:space="preserve"> and the continued upgrading of these services with the last generation of technologies.  </w:t>
      </w:r>
    </w:p>
    <w:p w:rsidR="0064293B" w:rsidRPr="00D471C3" w:rsidRDefault="0064293B" w:rsidP="00FA2E48">
      <w:pPr>
        <w:rPr>
          <w:rFonts w:ascii="Times New Roman" w:hAnsi="Times New Roman" w:cs="Times New Roman"/>
          <w:sz w:val="24"/>
          <w:szCs w:val="24"/>
        </w:rPr>
      </w:pPr>
    </w:p>
    <w:p w:rsidR="0064293B" w:rsidRPr="00D471C3" w:rsidRDefault="00B66A12" w:rsidP="00FA2E48">
      <w:pPr>
        <w:rPr>
          <w:rFonts w:ascii="Times New Roman" w:hAnsi="Times New Roman" w:cs="Times New Roman"/>
          <w:sz w:val="24"/>
          <w:szCs w:val="24"/>
        </w:rPr>
      </w:pPr>
      <w:r w:rsidRPr="00D471C3">
        <w:rPr>
          <w:rFonts w:ascii="Times New Roman" w:hAnsi="Times New Roman" w:cs="Times New Roman"/>
          <w:sz w:val="24"/>
          <w:szCs w:val="24"/>
        </w:rPr>
        <w:t xml:space="preserve">In conclusion, the Samba Bank is an advanced financial institution offering financial services that are up to date with the current technological trend. The </w:t>
      </w:r>
      <w:r w:rsidR="00152FFC" w:rsidRPr="00D471C3">
        <w:rPr>
          <w:rFonts w:ascii="Times New Roman" w:hAnsi="Times New Roman" w:cs="Times New Roman"/>
          <w:sz w:val="24"/>
          <w:szCs w:val="24"/>
        </w:rPr>
        <w:t>B</w:t>
      </w:r>
      <w:r w:rsidRPr="00D471C3">
        <w:rPr>
          <w:rFonts w:ascii="Times New Roman" w:hAnsi="Times New Roman" w:cs="Times New Roman"/>
          <w:sz w:val="24"/>
          <w:szCs w:val="24"/>
        </w:rPr>
        <w:t xml:space="preserve">ank has balanced revenue streams and has been a pioneer when it comes to investing in financial </w:t>
      </w:r>
      <w:r w:rsidR="00152FFC" w:rsidRPr="00D471C3">
        <w:rPr>
          <w:rFonts w:ascii="Times New Roman" w:hAnsi="Times New Roman" w:cs="Times New Roman"/>
          <w:sz w:val="24"/>
          <w:szCs w:val="24"/>
        </w:rPr>
        <w:t>services in other countries that</w:t>
      </w:r>
      <w:r w:rsidRPr="00D471C3">
        <w:rPr>
          <w:rFonts w:ascii="Times New Roman" w:hAnsi="Times New Roman" w:cs="Times New Roman"/>
          <w:sz w:val="24"/>
          <w:szCs w:val="24"/>
        </w:rPr>
        <w:t xml:space="preserve"> lack t</w:t>
      </w:r>
      <w:r w:rsidR="00152FFC" w:rsidRPr="00D471C3">
        <w:rPr>
          <w:rFonts w:ascii="Times New Roman" w:hAnsi="Times New Roman" w:cs="Times New Roman"/>
          <w:sz w:val="24"/>
          <w:szCs w:val="24"/>
        </w:rPr>
        <w:t>he same banking platforms. The B</w:t>
      </w:r>
      <w:r w:rsidRPr="00D471C3">
        <w:rPr>
          <w:rFonts w:ascii="Times New Roman" w:hAnsi="Times New Roman" w:cs="Times New Roman"/>
          <w:sz w:val="24"/>
          <w:szCs w:val="24"/>
        </w:rPr>
        <w:t xml:space="preserve">ank is also well structured, which limits its incidents on risks. </w:t>
      </w:r>
    </w:p>
    <w:p w:rsidR="0064293B" w:rsidRPr="00D471C3" w:rsidRDefault="0064293B" w:rsidP="00FA2E48">
      <w:pPr>
        <w:rPr>
          <w:rFonts w:ascii="Times New Roman" w:hAnsi="Times New Roman" w:cs="Times New Roman"/>
          <w:sz w:val="24"/>
          <w:szCs w:val="24"/>
        </w:rPr>
      </w:pPr>
    </w:p>
    <w:p w:rsidR="0064293B" w:rsidRPr="00D471C3" w:rsidRDefault="0064293B" w:rsidP="00FA2E48">
      <w:pPr>
        <w:rPr>
          <w:rFonts w:ascii="Times New Roman" w:hAnsi="Times New Roman" w:cs="Times New Roman"/>
          <w:sz w:val="24"/>
          <w:szCs w:val="24"/>
        </w:rPr>
      </w:pPr>
    </w:p>
    <w:p w:rsidR="0064293B" w:rsidRPr="00D471C3" w:rsidRDefault="0064293B" w:rsidP="00FA2E48">
      <w:pPr>
        <w:rPr>
          <w:rFonts w:ascii="Times New Roman" w:hAnsi="Times New Roman" w:cs="Times New Roman"/>
          <w:sz w:val="24"/>
          <w:szCs w:val="24"/>
        </w:rPr>
      </w:pPr>
    </w:p>
    <w:p w:rsidR="0064293B" w:rsidRPr="00D471C3" w:rsidRDefault="0064293B" w:rsidP="00FA2E48">
      <w:pPr>
        <w:rPr>
          <w:rFonts w:ascii="Times New Roman" w:hAnsi="Times New Roman" w:cs="Times New Roman"/>
          <w:sz w:val="24"/>
          <w:szCs w:val="24"/>
        </w:rPr>
      </w:pPr>
    </w:p>
    <w:p w:rsidR="0064293B" w:rsidRPr="00D471C3" w:rsidRDefault="0064293B" w:rsidP="00FA2E48">
      <w:pPr>
        <w:rPr>
          <w:rFonts w:ascii="Times New Roman" w:hAnsi="Times New Roman" w:cs="Times New Roman"/>
          <w:sz w:val="24"/>
          <w:szCs w:val="24"/>
        </w:rPr>
      </w:pPr>
    </w:p>
    <w:p w:rsidR="0064293B" w:rsidRDefault="0064293B" w:rsidP="00FA2E48">
      <w:pPr>
        <w:rPr>
          <w:rFonts w:ascii="Times New Roman" w:hAnsi="Times New Roman" w:cs="Times New Roman"/>
          <w:sz w:val="24"/>
          <w:szCs w:val="24"/>
        </w:rPr>
      </w:pPr>
    </w:p>
    <w:p w:rsidR="00FA4D8C" w:rsidRDefault="00FA4D8C" w:rsidP="00FA2E48">
      <w:pPr>
        <w:rPr>
          <w:rFonts w:ascii="Times New Roman" w:hAnsi="Times New Roman" w:cs="Times New Roman"/>
          <w:sz w:val="24"/>
          <w:szCs w:val="24"/>
        </w:rPr>
      </w:pPr>
    </w:p>
    <w:p w:rsidR="00FA4D8C" w:rsidRDefault="00FA4D8C" w:rsidP="00FA2E48">
      <w:pPr>
        <w:rPr>
          <w:rFonts w:ascii="Times New Roman" w:hAnsi="Times New Roman" w:cs="Times New Roman"/>
          <w:sz w:val="24"/>
          <w:szCs w:val="24"/>
        </w:rPr>
      </w:pPr>
    </w:p>
    <w:p w:rsidR="00FA4D8C" w:rsidRDefault="00FA4D8C" w:rsidP="00FA2E48">
      <w:pPr>
        <w:rPr>
          <w:rFonts w:ascii="Times New Roman" w:hAnsi="Times New Roman" w:cs="Times New Roman"/>
          <w:sz w:val="24"/>
          <w:szCs w:val="24"/>
        </w:rPr>
      </w:pPr>
    </w:p>
    <w:p w:rsidR="00FA4D8C" w:rsidRDefault="00FA4D8C" w:rsidP="00FA2E48">
      <w:pPr>
        <w:rPr>
          <w:rFonts w:ascii="Times New Roman" w:hAnsi="Times New Roman" w:cs="Times New Roman"/>
          <w:sz w:val="24"/>
          <w:szCs w:val="24"/>
        </w:rPr>
      </w:pPr>
    </w:p>
    <w:p w:rsidR="00FA4D8C" w:rsidRDefault="00FA4D8C" w:rsidP="00FA2E48">
      <w:pPr>
        <w:rPr>
          <w:rFonts w:ascii="Times New Roman" w:hAnsi="Times New Roman" w:cs="Times New Roman"/>
          <w:sz w:val="24"/>
          <w:szCs w:val="24"/>
        </w:rPr>
      </w:pPr>
    </w:p>
    <w:p w:rsidR="00FA4D8C" w:rsidRDefault="00FA4D8C" w:rsidP="00FA2E48">
      <w:pPr>
        <w:rPr>
          <w:rFonts w:ascii="Times New Roman" w:hAnsi="Times New Roman" w:cs="Times New Roman"/>
          <w:sz w:val="24"/>
          <w:szCs w:val="24"/>
        </w:rPr>
      </w:pPr>
    </w:p>
    <w:p w:rsidR="00FA4D8C" w:rsidRDefault="00FA4D8C" w:rsidP="00FA2E48">
      <w:pPr>
        <w:rPr>
          <w:rFonts w:ascii="Times New Roman" w:hAnsi="Times New Roman" w:cs="Times New Roman"/>
          <w:sz w:val="24"/>
          <w:szCs w:val="24"/>
        </w:rPr>
      </w:pPr>
    </w:p>
    <w:p w:rsidR="00FA4D8C" w:rsidRDefault="00FA4D8C" w:rsidP="00FA2E48">
      <w:pPr>
        <w:rPr>
          <w:rFonts w:ascii="Times New Roman" w:hAnsi="Times New Roman" w:cs="Times New Roman"/>
          <w:sz w:val="24"/>
          <w:szCs w:val="24"/>
        </w:rPr>
      </w:pPr>
    </w:p>
    <w:p w:rsidR="00FA4D8C" w:rsidRDefault="00FA4D8C" w:rsidP="00FA2E48">
      <w:pPr>
        <w:rPr>
          <w:rFonts w:ascii="Times New Roman" w:hAnsi="Times New Roman" w:cs="Times New Roman"/>
          <w:sz w:val="24"/>
          <w:szCs w:val="24"/>
        </w:rPr>
      </w:pPr>
    </w:p>
    <w:p w:rsidR="00FA4D8C" w:rsidRDefault="00FA4D8C" w:rsidP="00FA2E48">
      <w:pPr>
        <w:rPr>
          <w:rFonts w:ascii="Times New Roman" w:hAnsi="Times New Roman" w:cs="Times New Roman"/>
          <w:sz w:val="24"/>
          <w:szCs w:val="24"/>
        </w:rPr>
      </w:pPr>
    </w:p>
    <w:p w:rsidR="00FA4D8C" w:rsidRDefault="00FA4D8C" w:rsidP="00FA2E48">
      <w:pPr>
        <w:rPr>
          <w:rFonts w:ascii="Times New Roman" w:hAnsi="Times New Roman" w:cs="Times New Roman"/>
          <w:sz w:val="24"/>
          <w:szCs w:val="24"/>
        </w:rPr>
      </w:pPr>
    </w:p>
    <w:p w:rsidR="00FA4D8C" w:rsidRDefault="00FA4D8C" w:rsidP="00FA2E48">
      <w:pPr>
        <w:rPr>
          <w:rFonts w:ascii="Times New Roman" w:hAnsi="Times New Roman" w:cs="Times New Roman"/>
          <w:sz w:val="24"/>
          <w:szCs w:val="24"/>
        </w:rPr>
      </w:pPr>
    </w:p>
    <w:p w:rsidR="00F43B98" w:rsidRDefault="00F43B98" w:rsidP="00FA2E48">
      <w:pPr>
        <w:rPr>
          <w:rFonts w:ascii="Times New Roman" w:hAnsi="Times New Roman" w:cs="Times New Roman"/>
          <w:sz w:val="24"/>
          <w:szCs w:val="24"/>
        </w:rPr>
      </w:pPr>
    </w:p>
    <w:p w:rsidR="00F43B98" w:rsidRDefault="00F43B98" w:rsidP="00FA2E48">
      <w:pPr>
        <w:rPr>
          <w:rFonts w:ascii="Times New Roman" w:hAnsi="Times New Roman" w:cs="Times New Roman"/>
          <w:sz w:val="24"/>
          <w:szCs w:val="24"/>
        </w:rPr>
      </w:pPr>
    </w:p>
    <w:p w:rsidR="00FA4D8C" w:rsidRDefault="00FA4D8C" w:rsidP="00FA2E48">
      <w:pPr>
        <w:rPr>
          <w:rFonts w:ascii="Times New Roman" w:hAnsi="Times New Roman" w:cs="Times New Roman"/>
          <w:sz w:val="24"/>
          <w:szCs w:val="24"/>
        </w:rPr>
      </w:pPr>
    </w:p>
    <w:p w:rsidR="00FA4D8C" w:rsidRPr="00FA4D8C" w:rsidRDefault="00FA4D8C" w:rsidP="00FA2E48">
      <w:pPr>
        <w:rPr>
          <w:rFonts w:ascii="Times New Roman" w:hAnsi="Times New Roman" w:cs="Times New Roman"/>
          <w:sz w:val="24"/>
          <w:szCs w:val="24"/>
        </w:rPr>
      </w:pPr>
      <w:r w:rsidRPr="00FA4D8C">
        <w:rPr>
          <w:rFonts w:ascii="Times New Roman" w:hAnsi="Times New Roman" w:cs="Times New Roman"/>
          <w:sz w:val="24"/>
          <w:szCs w:val="24"/>
        </w:rPr>
        <w:lastRenderedPageBreak/>
        <w:tab/>
      </w:r>
      <w:r w:rsidRPr="00FA4D8C">
        <w:rPr>
          <w:rFonts w:ascii="Times New Roman" w:hAnsi="Times New Roman" w:cs="Times New Roman"/>
          <w:sz w:val="24"/>
          <w:szCs w:val="24"/>
        </w:rPr>
        <w:tab/>
      </w:r>
      <w:r w:rsidRPr="00FA4D8C">
        <w:rPr>
          <w:rFonts w:ascii="Times New Roman" w:hAnsi="Times New Roman" w:cs="Times New Roman"/>
          <w:sz w:val="24"/>
          <w:szCs w:val="24"/>
        </w:rPr>
        <w:tab/>
      </w:r>
      <w:r w:rsidRPr="00FA4D8C">
        <w:rPr>
          <w:rFonts w:ascii="Times New Roman" w:hAnsi="Times New Roman" w:cs="Times New Roman"/>
          <w:sz w:val="24"/>
          <w:szCs w:val="24"/>
        </w:rPr>
        <w:tab/>
      </w:r>
      <w:r w:rsidRPr="00FA4D8C">
        <w:rPr>
          <w:rFonts w:ascii="Times New Roman" w:hAnsi="Times New Roman" w:cs="Times New Roman"/>
          <w:sz w:val="24"/>
          <w:szCs w:val="24"/>
        </w:rPr>
        <w:tab/>
      </w:r>
      <w:r w:rsidRPr="00FA4D8C">
        <w:rPr>
          <w:rFonts w:ascii="Times New Roman" w:hAnsi="Times New Roman" w:cs="Times New Roman"/>
          <w:sz w:val="24"/>
          <w:szCs w:val="24"/>
        </w:rPr>
        <w:tab/>
        <w:t>References.</w:t>
      </w:r>
    </w:p>
    <w:p w:rsidR="00FA4D8C" w:rsidRPr="00FA4D8C" w:rsidRDefault="00FA4D8C" w:rsidP="00FA2E48">
      <w:pPr>
        <w:rPr>
          <w:rFonts w:ascii="Times New Roman" w:hAnsi="Times New Roman" w:cs="Times New Roman"/>
          <w:sz w:val="24"/>
          <w:szCs w:val="24"/>
        </w:rPr>
      </w:pPr>
      <w:r w:rsidRPr="00FA4D8C">
        <w:rPr>
          <w:rFonts w:ascii="Times New Roman" w:hAnsi="Times New Roman" w:cs="Times New Roman"/>
          <w:color w:val="222222"/>
          <w:sz w:val="24"/>
          <w:szCs w:val="24"/>
          <w:shd w:val="clear" w:color="auto" w:fill="FFFFFF"/>
        </w:rPr>
        <w:t>Hope, O. K., &amp; Vyas, D. (2017). Private company finance and financial reporting. </w:t>
      </w:r>
      <w:r w:rsidRPr="00FA4D8C">
        <w:rPr>
          <w:rFonts w:ascii="Times New Roman" w:hAnsi="Times New Roman" w:cs="Times New Roman"/>
          <w:i/>
          <w:iCs/>
          <w:color w:val="222222"/>
          <w:sz w:val="24"/>
          <w:szCs w:val="24"/>
          <w:shd w:val="clear" w:color="auto" w:fill="FFFFFF"/>
        </w:rPr>
        <w:t>Accounting and Business Research</w:t>
      </w:r>
      <w:r w:rsidRPr="00FA4D8C">
        <w:rPr>
          <w:rFonts w:ascii="Times New Roman" w:hAnsi="Times New Roman" w:cs="Times New Roman"/>
          <w:color w:val="222222"/>
          <w:sz w:val="24"/>
          <w:szCs w:val="24"/>
          <w:shd w:val="clear" w:color="auto" w:fill="FFFFFF"/>
        </w:rPr>
        <w:t>, </w:t>
      </w:r>
      <w:r w:rsidRPr="00FA4D8C">
        <w:rPr>
          <w:rFonts w:ascii="Times New Roman" w:hAnsi="Times New Roman" w:cs="Times New Roman"/>
          <w:i/>
          <w:iCs/>
          <w:color w:val="222222"/>
          <w:sz w:val="24"/>
          <w:szCs w:val="24"/>
          <w:shd w:val="clear" w:color="auto" w:fill="FFFFFF"/>
        </w:rPr>
        <w:t>47</w:t>
      </w:r>
      <w:r w:rsidRPr="00FA4D8C">
        <w:rPr>
          <w:rFonts w:ascii="Times New Roman" w:hAnsi="Times New Roman" w:cs="Times New Roman"/>
          <w:color w:val="222222"/>
          <w:sz w:val="24"/>
          <w:szCs w:val="24"/>
          <w:shd w:val="clear" w:color="auto" w:fill="FFFFFF"/>
        </w:rPr>
        <w:t>(5), 506-537.</w:t>
      </w:r>
    </w:p>
    <w:p w:rsidR="00FA4D8C" w:rsidRPr="00FA4D8C" w:rsidRDefault="00FA4D8C" w:rsidP="00FA2E48">
      <w:pPr>
        <w:rPr>
          <w:rFonts w:ascii="Times New Roman" w:hAnsi="Times New Roman" w:cs="Times New Roman"/>
          <w:sz w:val="24"/>
          <w:szCs w:val="24"/>
        </w:rPr>
      </w:pPr>
      <w:proofErr w:type="spellStart"/>
      <w:r w:rsidRPr="00FA4D8C">
        <w:rPr>
          <w:rFonts w:ascii="Times New Roman" w:hAnsi="Times New Roman" w:cs="Times New Roman"/>
          <w:color w:val="222222"/>
          <w:sz w:val="24"/>
          <w:szCs w:val="24"/>
          <w:shd w:val="clear" w:color="auto" w:fill="FFFFFF"/>
        </w:rPr>
        <w:t>Fourie</w:t>
      </w:r>
      <w:proofErr w:type="spellEnd"/>
      <w:r w:rsidRPr="00FA4D8C">
        <w:rPr>
          <w:rFonts w:ascii="Times New Roman" w:hAnsi="Times New Roman" w:cs="Times New Roman"/>
          <w:color w:val="222222"/>
          <w:sz w:val="24"/>
          <w:szCs w:val="24"/>
          <w:shd w:val="clear" w:color="auto" w:fill="FFFFFF"/>
        </w:rPr>
        <w:t xml:space="preserve">, M. L., </w:t>
      </w:r>
      <w:proofErr w:type="spellStart"/>
      <w:r w:rsidRPr="00FA4D8C">
        <w:rPr>
          <w:rFonts w:ascii="Times New Roman" w:hAnsi="Times New Roman" w:cs="Times New Roman"/>
          <w:color w:val="222222"/>
          <w:sz w:val="24"/>
          <w:szCs w:val="24"/>
          <w:shd w:val="clear" w:color="auto" w:fill="FFFFFF"/>
        </w:rPr>
        <w:t>Opperman</w:t>
      </w:r>
      <w:proofErr w:type="spellEnd"/>
      <w:r w:rsidRPr="00FA4D8C">
        <w:rPr>
          <w:rFonts w:ascii="Times New Roman" w:hAnsi="Times New Roman" w:cs="Times New Roman"/>
          <w:color w:val="222222"/>
          <w:sz w:val="24"/>
          <w:szCs w:val="24"/>
          <w:shd w:val="clear" w:color="auto" w:fill="FFFFFF"/>
        </w:rPr>
        <w:t>, L., Scott, D., &amp; Kumar, K. (2015). </w:t>
      </w:r>
      <w:r w:rsidRPr="00FA4D8C">
        <w:rPr>
          <w:rFonts w:ascii="Times New Roman" w:hAnsi="Times New Roman" w:cs="Times New Roman"/>
          <w:i/>
          <w:iCs/>
          <w:color w:val="222222"/>
          <w:sz w:val="24"/>
          <w:szCs w:val="24"/>
          <w:shd w:val="clear" w:color="auto" w:fill="FFFFFF"/>
        </w:rPr>
        <w:t>Municipal finance and accounting</w:t>
      </w:r>
      <w:r w:rsidRPr="00FA4D8C">
        <w:rPr>
          <w:rFonts w:ascii="Times New Roman" w:hAnsi="Times New Roman" w:cs="Times New Roman"/>
          <w:color w:val="222222"/>
          <w:sz w:val="24"/>
          <w:szCs w:val="24"/>
          <w:shd w:val="clear" w:color="auto" w:fill="FFFFFF"/>
        </w:rPr>
        <w:t>. Van Schaik Publishers.</w:t>
      </w:r>
    </w:p>
    <w:p w:rsidR="00FA4D8C" w:rsidRPr="003E686F" w:rsidRDefault="003E686F" w:rsidP="00FA2E48">
      <w:pPr>
        <w:rPr>
          <w:rFonts w:ascii="Times New Roman" w:hAnsi="Times New Roman" w:cs="Times New Roman"/>
          <w:color w:val="222222"/>
          <w:sz w:val="24"/>
          <w:szCs w:val="24"/>
          <w:shd w:val="clear" w:color="auto" w:fill="FFFFFF"/>
        </w:rPr>
      </w:pPr>
      <w:r w:rsidRPr="003E686F">
        <w:rPr>
          <w:rFonts w:ascii="Times New Roman" w:hAnsi="Times New Roman" w:cs="Times New Roman"/>
          <w:color w:val="222222"/>
          <w:sz w:val="24"/>
          <w:szCs w:val="24"/>
          <w:shd w:val="clear" w:color="auto" w:fill="FFFFFF"/>
        </w:rPr>
        <w:t>Ben-</w:t>
      </w:r>
      <w:proofErr w:type="spellStart"/>
      <w:r w:rsidRPr="003E686F">
        <w:rPr>
          <w:rFonts w:ascii="Times New Roman" w:hAnsi="Times New Roman" w:cs="Times New Roman"/>
          <w:color w:val="222222"/>
          <w:sz w:val="24"/>
          <w:szCs w:val="24"/>
          <w:shd w:val="clear" w:color="auto" w:fill="FFFFFF"/>
        </w:rPr>
        <w:t>Jadeed</w:t>
      </w:r>
      <w:proofErr w:type="spellEnd"/>
      <w:r w:rsidRPr="003E686F">
        <w:rPr>
          <w:rFonts w:ascii="Times New Roman" w:hAnsi="Times New Roman" w:cs="Times New Roman"/>
          <w:color w:val="222222"/>
          <w:sz w:val="24"/>
          <w:szCs w:val="24"/>
          <w:shd w:val="clear" w:color="auto" w:fill="FFFFFF"/>
        </w:rPr>
        <w:t>, M., &amp; Molina, A. (2004). The emergence and evolution of e-banking in Saudi Arabia: The case of Samba Financial Group. </w:t>
      </w:r>
      <w:r w:rsidRPr="003E686F">
        <w:rPr>
          <w:rFonts w:ascii="Times New Roman" w:hAnsi="Times New Roman" w:cs="Times New Roman"/>
          <w:i/>
          <w:iCs/>
          <w:color w:val="222222"/>
          <w:sz w:val="24"/>
          <w:szCs w:val="24"/>
          <w:shd w:val="clear" w:color="auto" w:fill="FFFFFF"/>
        </w:rPr>
        <w:t>Frontiers of e-business research</w:t>
      </w:r>
      <w:r w:rsidRPr="003E686F">
        <w:rPr>
          <w:rFonts w:ascii="Times New Roman" w:hAnsi="Times New Roman" w:cs="Times New Roman"/>
          <w:color w:val="222222"/>
          <w:sz w:val="24"/>
          <w:szCs w:val="24"/>
          <w:shd w:val="clear" w:color="auto" w:fill="FFFFFF"/>
        </w:rPr>
        <w:t>, </w:t>
      </w:r>
      <w:r w:rsidRPr="003E686F">
        <w:rPr>
          <w:rFonts w:ascii="Times New Roman" w:hAnsi="Times New Roman" w:cs="Times New Roman"/>
          <w:i/>
          <w:iCs/>
          <w:color w:val="222222"/>
          <w:sz w:val="24"/>
          <w:szCs w:val="24"/>
          <w:shd w:val="clear" w:color="auto" w:fill="FFFFFF"/>
        </w:rPr>
        <w:t>1</w:t>
      </w:r>
      <w:r w:rsidRPr="003E686F">
        <w:rPr>
          <w:rFonts w:ascii="Times New Roman" w:hAnsi="Times New Roman" w:cs="Times New Roman"/>
          <w:color w:val="222222"/>
          <w:sz w:val="24"/>
          <w:szCs w:val="24"/>
          <w:shd w:val="clear" w:color="auto" w:fill="FFFFFF"/>
        </w:rPr>
        <w:t>, 90-106.</w:t>
      </w:r>
    </w:p>
    <w:p w:rsidR="00FB3F52" w:rsidRDefault="00FB3F52" w:rsidP="00FA2E48">
      <w:pPr>
        <w:rPr>
          <w:rFonts w:ascii="Times New Roman" w:hAnsi="Times New Roman" w:cs="Times New Roman"/>
          <w:color w:val="1B1B1B"/>
          <w:sz w:val="24"/>
          <w:szCs w:val="24"/>
          <w:shd w:val="clear" w:color="auto" w:fill="FFFFFF"/>
        </w:rPr>
      </w:pPr>
    </w:p>
    <w:p w:rsidR="00FB3F52" w:rsidRDefault="00FB3F52" w:rsidP="00FA2E48">
      <w:pPr>
        <w:rPr>
          <w:rFonts w:ascii="Times New Roman" w:hAnsi="Times New Roman" w:cs="Times New Roman"/>
          <w:color w:val="1B1B1B"/>
          <w:sz w:val="24"/>
          <w:szCs w:val="24"/>
          <w:shd w:val="clear" w:color="auto" w:fill="FFFFFF"/>
        </w:rPr>
      </w:pPr>
      <w:hyperlink r:id="rId7" w:history="1">
        <w:r w:rsidRPr="00454666">
          <w:rPr>
            <w:rStyle w:val="Hyperlink"/>
            <w:rFonts w:ascii="Times New Roman" w:hAnsi="Times New Roman" w:cs="Times New Roman"/>
            <w:sz w:val="24"/>
            <w:szCs w:val="24"/>
            <w:shd w:val="clear" w:color="auto" w:fill="FFFFFF"/>
          </w:rPr>
          <w:t>https://www.tadawul.com.sa/wps/portal/tadawul/home?locale=en</w:t>
        </w:r>
      </w:hyperlink>
    </w:p>
    <w:p w:rsidR="003E686F" w:rsidRDefault="00FB3F52" w:rsidP="00FA2E48">
      <w:pPr>
        <w:rPr>
          <w:rFonts w:ascii="Times New Roman" w:hAnsi="Times New Roman" w:cs="Times New Roman"/>
          <w:color w:val="1B1B1B"/>
          <w:sz w:val="24"/>
          <w:szCs w:val="24"/>
          <w:shd w:val="clear" w:color="auto" w:fill="FFFFFF"/>
        </w:rPr>
      </w:pPr>
      <w:hyperlink r:id="rId8" w:history="1">
        <w:r w:rsidRPr="00454666">
          <w:rPr>
            <w:rStyle w:val="Hyperlink"/>
            <w:rFonts w:ascii="Times New Roman" w:hAnsi="Times New Roman" w:cs="Times New Roman"/>
            <w:sz w:val="24"/>
            <w:szCs w:val="24"/>
            <w:shd w:val="clear" w:color="auto" w:fill="FFFFFF"/>
          </w:rPr>
          <w:t>https://www.samba.com/en/personal-banking/</w:t>
        </w:r>
      </w:hyperlink>
    </w:p>
    <w:p w:rsidR="00FB3F52" w:rsidRDefault="00FB3F52" w:rsidP="00FA2E48">
      <w:pPr>
        <w:rPr>
          <w:rFonts w:ascii="Times New Roman" w:hAnsi="Times New Roman" w:cs="Times New Roman"/>
          <w:color w:val="1B1B1B"/>
          <w:sz w:val="24"/>
          <w:szCs w:val="24"/>
          <w:shd w:val="clear" w:color="auto" w:fill="FFFFFF"/>
        </w:rPr>
      </w:pPr>
      <w:bookmarkStart w:id="0" w:name="_GoBack"/>
      <w:bookmarkEnd w:id="0"/>
    </w:p>
    <w:p w:rsidR="00FB3F52" w:rsidRPr="00FB3F52" w:rsidRDefault="00FB3F52" w:rsidP="00FA2E48">
      <w:pPr>
        <w:rPr>
          <w:rFonts w:ascii="Times New Roman" w:hAnsi="Times New Roman" w:cs="Times New Roman"/>
          <w:color w:val="1B1B1B"/>
          <w:sz w:val="24"/>
          <w:szCs w:val="24"/>
          <w:shd w:val="clear" w:color="auto" w:fill="FFFFFF"/>
        </w:rPr>
      </w:pPr>
    </w:p>
    <w:p w:rsidR="003E686F" w:rsidRPr="00FB3F52" w:rsidRDefault="003E686F" w:rsidP="00FA2E48">
      <w:pPr>
        <w:rPr>
          <w:rFonts w:ascii="Times New Roman" w:hAnsi="Times New Roman" w:cs="Times New Roman"/>
          <w:color w:val="222222"/>
          <w:sz w:val="24"/>
          <w:szCs w:val="24"/>
          <w:shd w:val="clear" w:color="auto" w:fill="FFFFFF"/>
        </w:rPr>
      </w:pPr>
    </w:p>
    <w:p w:rsidR="003E686F" w:rsidRDefault="003E686F" w:rsidP="00FA2E48">
      <w:pPr>
        <w:rPr>
          <w:rFonts w:ascii="Arial" w:hAnsi="Arial" w:cs="Arial"/>
          <w:color w:val="222222"/>
          <w:sz w:val="20"/>
          <w:szCs w:val="20"/>
          <w:shd w:val="clear" w:color="auto" w:fill="FFFFFF"/>
        </w:rPr>
      </w:pPr>
    </w:p>
    <w:p w:rsidR="003E686F" w:rsidRDefault="003E686F" w:rsidP="00FA2E48">
      <w:pPr>
        <w:rPr>
          <w:rFonts w:ascii="Arial" w:hAnsi="Arial" w:cs="Arial"/>
          <w:color w:val="222222"/>
          <w:sz w:val="20"/>
          <w:szCs w:val="20"/>
          <w:shd w:val="clear" w:color="auto" w:fill="FFFFFF"/>
        </w:rPr>
      </w:pPr>
    </w:p>
    <w:p w:rsidR="003E686F" w:rsidRDefault="003E686F" w:rsidP="00FA2E48">
      <w:pPr>
        <w:rPr>
          <w:rFonts w:ascii="Arial" w:hAnsi="Arial" w:cs="Arial"/>
          <w:color w:val="222222"/>
          <w:sz w:val="20"/>
          <w:szCs w:val="20"/>
          <w:shd w:val="clear" w:color="auto" w:fill="FFFFFF"/>
        </w:rPr>
      </w:pPr>
    </w:p>
    <w:p w:rsidR="003E686F" w:rsidRPr="00D471C3" w:rsidRDefault="003E686F" w:rsidP="00FA2E48">
      <w:pPr>
        <w:rPr>
          <w:rFonts w:ascii="Times New Roman" w:hAnsi="Times New Roman" w:cs="Times New Roman"/>
          <w:sz w:val="24"/>
          <w:szCs w:val="24"/>
        </w:rPr>
      </w:pPr>
    </w:p>
    <w:sectPr w:rsidR="003E686F" w:rsidRPr="00D471C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934" w:rsidRDefault="00DF4934" w:rsidP="00BA3A98">
      <w:pPr>
        <w:spacing w:after="0" w:line="240" w:lineRule="auto"/>
      </w:pPr>
      <w:r>
        <w:separator/>
      </w:r>
    </w:p>
  </w:endnote>
  <w:endnote w:type="continuationSeparator" w:id="0">
    <w:p w:rsidR="00DF4934" w:rsidRDefault="00DF4934" w:rsidP="00BA3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934" w:rsidRDefault="00DF4934" w:rsidP="00BA3A98">
      <w:pPr>
        <w:spacing w:after="0" w:line="240" w:lineRule="auto"/>
      </w:pPr>
      <w:r>
        <w:separator/>
      </w:r>
    </w:p>
  </w:footnote>
  <w:footnote w:type="continuationSeparator" w:id="0">
    <w:p w:rsidR="00DF4934" w:rsidRDefault="00DF4934" w:rsidP="00BA3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723" w:rsidRDefault="00844723">
    <w:pPr>
      <w:pStyle w:val="Header"/>
    </w:pPr>
    <w:r>
      <w:t>Running head: FINANCE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0837"/>
    <w:multiLevelType w:val="multilevel"/>
    <w:tmpl w:val="96744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BA4B72"/>
    <w:multiLevelType w:val="multilevel"/>
    <w:tmpl w:val="264C9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2316A2"/>
    <w:multiLevelType w:val="multilevel"/>
    <w:tmpl w:val="CF906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191041"/>
    <w:multiLevelType w:val="multilevel"/>
    <w:tmpl w:val="60F0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C9186C"/>
    <w:multiLevelType w:val="multilevel"/>
    <w:tmpl w:val="17C6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912474"/>
    <w:multiLevelType w:val="multilevel"/>
    <w:tmpl w:val="41B89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A19"/>
    <w:rsid w:val="00051754"/>
    <w:rsid w:val="00052AF3"/>
    <w:rsid w:val="00052C23"/>
    <w:rsid w:val="00062966"/>
    <w:rsid w:val="00074BEF"/>
    <w:rsid w:val="0007650F"/>
    <w:rsid w:val="000975C0"/>
    <w:rsid w:val="000A2FF5"/>
    <w:rsid w:val="000E3208"/>
    <w:rsid w:val="001211E1"/>
    <w:rsid w:val="00146D4E"/>
    <w:rsid w:val="00152FFC"/>
    <w:rsid w:val="00167FA7"/>
    <w:rsid w:val="001C0CED"/>
    <w:rsid w:val="001C56FD"/>
    <w:rsid w:val="001E1742"/>
    <w:rsid w:val="001E4B50"/>
    <w:rsid w:val="001F6B46"/>
    <w:rsid w:val="00201502"/>
    <w:rsid w:val="002022DA"/>
    <w:rsid w:val="002115D3"/>
    <w:rsid w:val="00214130"/>
    <w:rsid w:val="00244748"/>
    <w:rsid w:val="00255D5E"/>
    <w:rsid w:val="0026000D"/>
    <w:rsid w:val="002761E9"/>
    <w:rsid w:val="00283582"/>
    <w:rsid w:val="002A530A"/>
    <w:rsid w:val="002E0AC4"/>
    <w:rsid w:val="002F5086"/>
    <w:rsid w:val="002F5622"/>
    <w:rsid w:val="002F58CF"/>
    <w:rsid w:val="00313862"/>
    <w:rsid w:val="00323830"/>
    <w:rsid w:val="00380DF1"/>
    <w:rsid w:val="003948CE"/>
    <w:rsid w:val="003A247C"/>
    <w:rsid w:val="003B713A"/>
    <w:rsid w:val="003E686F"/>
    <w:rsid w:val="003F3367"/>
    <w:rsid w:val="00406576"/>
    <w:rsid w:val="004B642F"/>
    <w:rsid w:val="004F17EE"/>
    <w:rsid w:val="00504B06"/>
    <w:rsid w:val="005321BC"/>
    <w:rsid w:val="00590604"/>
    <w:rsid w:val="005909DB"/>
    <w:rsid w:val="005966BD"/>
    <w:rsid w:val="005A2FFF"/>
    <w:rsid w:val="005A5703"/>
    <w:rsid w:val="005B76C6"/>
    <w:rsid w:val="005D2107"/>
    <w:rsid w:val="005D668E"/>
    <w:rsid w:val="00610EA8"/>
    <w:rsid w:val="006178DD"/>
    <w:rsid w:val="00626450"/>
    <w:rsid w:val="0064293B"/>
    <w:rsid w:val="006630C6"/>
    <w:rsid w:val="00664A2D"/>
    <w:rsid w:val="00675659"/>
    <w:rsid w:val="0069795F"/>
    <w:rsid w:val="006F01FD"/>
    <w:rsid w:val="00700110"/>
    <w:rsid w:val="007256E1"/>
    <w:rsid w:val="00776291"/>
    <w:rsid w:val="007C0743"/>
    <w:rsid w:val="007D4BF0"/>
    <w:rsid w:val="007F52F3"/>
    <w:rsid w:val="007F7C78"/>
    <w:rsid w:val="00844723"/>
    <w:rsid w:val="008450D9"/>
    <w:rsid w:val="00867A19"/>
    <w:rsid w:val="00880F42"/>
    <w:rsid w:val="0089636D"/>
    <w:rsid w:val="00897815"/>
    <w:rsid w:val="008A68BC"/>
    <w:rsid w:val="008C487D"/>
    <w:rsid w:val="008E22F6"/>
    <w:rsid w:val="008E6112"/>
    <w:rsid w:val="008F6AF2"/>
    <w:rsid w:val="0090604C"/>
    <w:rsid w:val="00913CE5"/>
    <w:rsid w:val="009216C7"/>
    <w:rsid w:val="009339DA"/>
    <w:rsid w:val="00944671"/>
    <w:rsid w:val="00975CF3"/>
    <w:rsid w:val="009A15F9"/>
    <w:rsid w:val="009A7264"/>
    <w:rsid w:val="009B192D"/>
    <w:rsid w:val="009D7B5F"/>
    <w:rsid w:val="009F75F5"/>
    <w:rsid w:val="00A10552"/>
    <w:rsid w:val="00A16537"/>
    <w:rsid w:val="00A41082"/>
    <w:rsid w:val="00A410A5"/>
    <w:rsid w:val="00A61F99"/>
    <w:rsid w:val="00A82496"/>
    <w:rsid w:val="00AE797C"/>
    <w:rsid w:val="00B35C27"/>
    <w:rsid w:val="00B4790C"/>
    <w:rsid w:val="00B47D97"/>
    <w:rsid w:val="00B51A0F"/>
    <w:rsid w:val="00B66A12"/>
    <w:rsid w:val="00B706D3"/>
    <w:rsid w:val="00B874BD"/>
    <w:rsid w:val="00BA0E9C"/>
    <w:rsid w:val="00BA3A98"/>
    <w:rsid w:val="00BB2FF7"/>
    <w:rsid w:val="00BE32FE"/>
    <w:rsid w:val="00C0314F"/>
    <w:rsid w:val="00C30D86"/>
    <w:rsid w:val="00C46263"/>
    <w:rsid w:val="00C60229"/>
    <w:rsid w:val="00C87143"/>
    <w:rsid w:val="00C925CD"/>
    <w:rsid w:val="00CA3C9C"/>
    <w:rsid w:val="00CB4533"/>
    <w:rsid w:val="00CF6F82"/>
    <w:rsid w:val="00D119C4"/>
    <w:rsid w:val="00D372FA"/>
    <w:rsid w:val="00D471C3"/>
    <w:rsid w:val="00D478F5"/>
    <w:rsid w:val="00D80B09"/>
    <w:rsid w:val="00D816BF"/>
    <w:rsid w:val="00D9449E"/>
    <w:rsid w:val="00DC13EF"/>
    <w:rsid w:val="00DE54CF"/>
    <w:rsid w:val="00DF0402"/>
    <w:rsid w:val="00DF0C66"/>
    <w:rsid w:val="00DF4934"/>
    <w:rsid w:val="00E116BF"/>
    <w:rsid w:val="00E215E0"/>
    <w:rsid w:val="00E2179D"/>
    <w:rsid w:val="00EA60F6"/>
    <w:rsid w:val="00EE380F"/>
    <w:rsid w:val="00EF293C"/>
    <w:rsid w:val="00F168A4"/>
    <w:rsid w:val="00F20A08"/>
    <w:rsid w:val="00F264F7"/>
    <w:rsid w:val="00F43B98"/>
    <w:rsid w:val="00F66CAE"/>
    <w:rsid w:val="00FA2E48"/>
    <w:rsid w:val="00FA4D8C"/>
    <w:rsid w:val="00FB3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B3D057"/>
  <w15:chartTrackingRefBased/>
  <w15:docId w15:val="{8C3B5CB2-5F07-4424-8380-C96B66240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A2E4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05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FA2E48"/>
    <w:rPr>
      <w:rFonts w:ascii="Times New Roman" w:eastAsia="Times New Roman" w:hAnsi="Times New Roman" w:cs="Times New Roman"/>
      <w:b/>
      <w:bCs/>
      <w:sz w:val="27"/>
      <w:szCs w:val="27"/>
    </w:rPr>
  </w:style>
  <w:style w:type="character" w:styleId="Strong">
    <w:name w:val="Strong"/>
    <w:basedOn w:val="DefaultParagraphFont"/>
    <w:uiPriority w:val="22"/>
    <w:qFormat/>
    <w:rsid w:val="00675659"/>
    <w:rPr>
      <w:b/>
      <w:bCs/>
    </w:rPr>
  </w:style>
  <w:style w:type="paragraph" w:styleId="Header">
    <w:name w:val="header"/>
    <w:basedOn w:val="Normal"/>
    <w:link w:val="HeaderChar"/>
    <w:uiPriority w:val="99"/>
    <w:unhideWhenUsed/>
    <w:rsid w:val="00BA3A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A98"/>
  </w:style>
  <w:style w:type="paragraph" w:styleId="Footer">
    <w:name w:val="footer"/>
    <w:basedOn w:val="Normal"/>
    <w:link w:val="FooterChar"/>
    <w:uiPriority w:val="99"/>
    <w:unhideWhenUsed/>
    <w:rsid w:val="00BA3A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A98"/>
  </w:style>
  <w:style w:type="table" w:styleId="TableGrid">
    <w:name w:val="Table Grid"/>
    <w:basedOn w:val="TableNormal"/>
    <w:uiPriority w:val="39"/>
    <w:rsid w:val="00A41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3F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43137">
      <w:bodyDiv w:val="1"/>
      <w:marLeft w:val="0"/>
      <w:marRight w:val="0"/>
      <w:marTop w:val="0"/>
      <w:marBottom w:val="0"/>
      <w:divBdr>
        <w:top w:val="none" w:sz="0" w:space="0" w:color="auto"/>
        <w:left w:val="none" w:sz="0" w:space="0" w:color="auto"/>
        <w:bottom w:val="none" w:sz="0" w:space="0" w:color="auto"/>
        <w:right w:val="none" w:sz="0" w:space="0" w:color="auto"/>
      </w:divBdr>
    </w:div>
    <w:div w:id="265843192">
      <w:bodyDiv w:val="1"/>
      <w:marLeft w:val="0"/>
      <w:marRight w:val="0"/>
      <w:marTop w:val="0"/>
      <w:marBottom w:val="0"/>
      <w:divBdr>
        <w:top w:val="none" w:sz="0" w:space="0" w:color="auto"/>
        <w:left w:val="none" w:sz="0" w:space="0" w:color="auto"/>
        <w:bottom w:val="none" w:sz="0" w:space="0" w:color="auto"/>
        <w:right w:val="none" w:sz="0" w:space="0" w:color="auto"/>
      </w:divBdr>
      <w:divsChild>
        <w:div w:id="473715671">
          <w:marLeft w:val="0"/>
          <w:marRight w:val="0"/>
          <w:marTop w:val="0"/>
          <w:marBottom w:val="0"/>
          <w:divBdr>
            <w:top w:val="none" w:sz="0" w:space="0" w:color="auto"/>
            <w:left w:val="single" w:sz="6" w:space="0" w:color="DDECF0"/>
            <w:bottom w:val="single" w:sz="6" w:space="0" w:color="DDECF0"/>
            <w:right w:val="single" w:sz="6" w:space="0" w:color="DDECF0"/>
          </w:divBdr>
          <w:divsChild>
            <w:div w:id="1279529108">
              <w:marLeft w:val="0"/>
              <w:marRight w:val="0"/>
              <w:marTop w:val="0"/>
              <w:marBottom w:val="0"/>
              <w:divBdr>
                <w:top w:val="none" w:sz="0" w:space="0" w:color="auto"/>
                <w:left w:val="none" w:sz="0" w:space="0" w:color="auto"/>
                <w:bottom w:val="none" w:sz="0" w:space="0" w:color="auto"/>
                <w:right w:val="none" w:sz="0" w:space="0" w:color="auto"/>
              </w:divBdr>
            </w:div>
            <w:div w:id="134956403">
              <w:marLeft w:val="0"/>
              <w:marRight w:val="0"/>
              <w:marTop w:val="0"/>
              <w:marBottom w:val="0"/>
              <w:divBdr>
                <w:top w:val="none" w:sz="0" w:space="0" w:color="auto"/>
                <w:left w:val="none" w:sz="0" w:space="0" w:color="auto"/>
                <w:bottom w:val="none" w:sz="0" w:space="0" w:color="auto"/>
                <w:right w:val="none" w:sz="0" w:space="0" w:color="auto"/>
              </w:divBdr>
            </w:div>
            <w:div w:id="1828086092">
              <w:marLeft w:val="0"/>
              <w:marRight w:val="0"/>
              <w:marTop w:val="0"/>
              <w:marBottom w:val="0"/>
              <w:divBdr>
                <w:top w:val="none" w:sz="0" w:space="0" w:color="auto"/>
                <w:left w:val="none" w:sz="0" w:space="0" w:color="auto"/>
                <w:bottom w:val="none" w:sz="0" w:space="0" w:color="auto"/>
                <w:right w:val="none" w:sz="0" w:space="0" w:color="auto"/>
              </w:divBdr>
            </w:div>
            <w:div w:id="846990482">
              <w:marLeft w:val="0"/>
              <w:marRight w:val="0"/>
              <w:marTop w:val="0"/>
              <w:marBottom w:val="0"/>
              <w:divBdr>
                <w:top w:val="none" w:sz="0" w:space="0" w:color="auto"/>
                <w:left w:val="none" w:sz="0" w:space="0" w:color="auto"/>
                <w:bottom w:val="none" w:sz="0" w:space="0" w:color="auto"/>
                <w:right w:val="none" w:sz="0" w:space="0" w:color="auto"/>
              </w:divBdr>
            </w:div>
            <w:div w:id="1127166115">
              <w:marLeft w:val="0"/>
              <w:marRight w:val="0"/>
              <w:marTop w:val="0"/>
              <w:marBottom w:val="0"/>
              <w:divBdr>
                <w:top w:val="none" w:sz="0" w:space="0" w:color="auto"/>
                <w:left w:val="none" w:sz="0" w:space="0" w:color="auto"/>
                <w:bottom w:val="none" w:sz="0" w:space="0" w:color="auto"/>
                <w:right w:val="none" w:sz="0" w:space="0" w:color="auto"/>
              </w:divBdr>
            </w:div>
            <w:div w:id="7760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4570">
      <w:bodyDiv w:val="1"/>
      <w:marLeft w:val="0"/>
      <w:marRight w:val="0"/>
      <w:marTop w:val="0"/>
      <w:marBottom w:val="0"/>
      <w:divBdr>
        <w:top w:val="none" w:sz="0" w:space="0" w:color="auto"/>
        <w:left w:val="none" w:sz="0" w:space="0" w:color="auto"/>
        <w:bottom w:val="none" w:sz="0" w:space="0" w:color="auto"/>
        <w:right w:val="none" w:sz="0" w:space="0" w:color="auto"/>
      </w:divBdr>
    </w:div>
    <w:div w:id="764812306">
      <w:bodyDiv w:val="1"/>
      <w:marLeft w:val="0"/>
      <w:marRight w:val="0"/>
      <w:marTop w:val="0"/>
      <w:marBottom w:val="0"/>
      <w:divBdr>
        <w:top w:val="none" w:sz="0" w:space="0" w:color="auto"/>
        <w:left w:val="none" w:sz="0" w:space="0" w:color="auto"/>
        <w:bottom w:val="none" w:sz="0" w:space="0" w:color="auto"/>
        <w:right w:val="none" w:sz="0" w:space="0" w:color="auto"/>
      </w:divBdr>
    </w:div>
    <w:div w:id="1403259681">
      <w:bodyDiv w:val="1"/>
      <w:marLeft w:val="0"/>
      <w:marRight w:val="0"/>
      <w:marTop w:val="0"/>
      <w:marBottom w:val="0"/>
      <w:divBdr>
        <w:top w:val="none" w:sz="0" w:space="0" w:color="auto"/>
        <w:left w:val="none" w:sz="0" w:space="0" w:color="auto"/>
        <w:bottom w:val="none" w:sz="0" w:space="0" w:color="auto"/>
        <w:right w:val="none" w:sz="0" w:space="0" w:color="auto"/>
      </w:divBdr>
      <w:divsChild>
        <w:div w:id="1638603929">
          <w:marLeft w:val="-225"/>
          <w:marRight w:val="-225"/>
          <w:marTop w:val="0"/>
          <w:marBottom w:val="0"/>
          <w:divBdr>
            <w:top w:val="none" w:sz="0" w:space="0" w:color="auto"/>
            <w:left w:val="none" w:sz="0" w:space="0" w:color="auto"/>
            <w:bottom w:val="none" w:sz="0" w:space="0" w:color="auto"/>
            <w:right w:val="none" w:sz="0" w:space="0" w:color="auto"/>
          </w:divBdr>
        </w:div>
      </w:divsChild>
    </w:div>
    <w:div w:id="1407067692">
      <w:bodyDiv w:val="1"/>
      <w:marLeft w:val="0"/>
      <w:marRight w:val="0"/>
      <w:marTop w:val="0"/>
      <w:marBottom w:val="0"/>
      <w:divBdr>
        <w:top w:val="none" w:sz="0" w:space="0" w:color="auto"/>
        <w:left w:val="none" w:sz="0" w:space="0" w:color="auto"/>
        <w:bottom w:val="none" w:sz="0" w:space="0" w:color="auto"/>
        <w:right w:val="none" w:sz="0" w:space="0" w:color="auto"/>
      </w:divBdr>
    </w:div>
    <w:div w:id="1416636100">
      <w:bodyDiv w:val="1"/>
      <w:marLeft w:val="0"/>
      <w:marRight w:val="0"/>
      <w:marTop w:val="0"/>
      <w:marBottom w:val="0"/>
      <w:divBdr>
        <w:top w:val="none" w:sz="0" w:space="0" w:color="auto"/>
        <w:left w:val="none" w:sz="0" w:space="0" w:color="auto"/>
        <w:bottom w:val="none" w:sz="0" w:space="0" w:color="auto"/>
        <w:right w:val="none" w:sz="0" w:space="0" w:color="auto"/>
      </w:divBdr>
    </w:div>
    <w:div w:id="1430739945">
      <w:bodyDiv w:val="1"/>
      <w:marLeft w:val="0"/>
      <w:marRight w:val="0"/>
      <w:marTop w:val="0"/>
      <w:marBottom w:val="0"/>
      <w:divBdr>
        <w:top w:val="none" w:sz="0" w:space="0" w:color="auto"/>
        <w:left w:val="none" w:sz="0" w:space="0" w:color="auto"/>
        <w:bottom w:val="none" w:sz="0" w:space="0" w:color="auto"/>
        <w:right w:val="none" w:sz="0" w:space="0" w:color="auto"/>
      </w:divBdr>
    </w:div>
    <w:div w:id="1656640982">
      <w:bodyDiv w:val="1"/>
      <w:marLeft w:val="0"/>
      <w:marRight w:val="0"/>
      <w:marTop w:val="0"/>
      <w:marBottom w:val="0"/>
      <w:divBdr>
        <w:top w:val="none" w:sz="0" w:space="0" w:color="auto"/>
        <w:left w:val="none" w:sz="0" w:space="0" w:color="auto"/>
        <w:bottom w:val="none" w:sz="0" w:space="0" w:color="auto"/>
        <w:right w:val="none" w:sz="0" w:space="0" w:color="auto"/>
      </w:divBdr>
      <w:divsChild>
        <w:div w:id="906955036">
          <w:marLeft w:val="0"/>
          <w:marRight w:val="0"/>
          <w:marTop w:val="0"/>
          <w:marBottom w:val="0"/>
          <w:divBdr>
            <w:top w:val="none" w:sz="0" w:space="0" w:color="auto"/>
            <w:left w:val="none" w:sz="0" w:space="0" w:color="auto"/>
            <w:bottom w:val="none" w:sz="0" w:space="0" w:color="auto"/>
            <w:right w:val="none" w:sz="0" w:space="0" w:color="auto"/>
          </w:divBdr>
        </w:div>
        <w:div w:id="6561874">
          <w:marLeft w:val="0"/>
          <w:marRight w:val="0"/>
          <w:marTop w:val="0"/>
          <w:marBottom w:val="0"/>
          <w:divBdr>
            <w:top w:val="none" w:sz="0" w:space="0" w:color="auto"/>
            <w:left w:val="none" w:sz="0" w:space="0" w:color="auto"/>
            <w:bottom w:val="none" w:sz="0" w:space="0" w:color="auto"/>
            <w:right w:val="none" w:sz="0" w:space="0" w:color="auto"/>
          </w:divBdr>
        </w:div>
        <w:div w:id="2070422104">
          <w:marLeft w:val="0"/>
          <w:marRight w:val="0"/>
          <w:marTop w:val="0"/>
          <w:marBottom w:val="0"/>
          <w:divBdr>
            <w:top w:val="none" w:sz="0" w:space="0" w:color="auto"/>
            <w:left w:val="none" w:sz="0" w:space="0" w:color="auto"/>
            <w:bottom w:val="none" w:sz="0" w:space="0" w:color="auto"/>
            <w:right w:val="none" w:sz="0" w:space="0" w:color="auto"/>
          </w:divBdr>
        </w:div>
        <w:div w:id="2135563405">
          <w:marLeft w:val="0"/>
          <w:marRight w:val="0"/>
          <w:marTop w:val="0"/>
          <w:marBottom w:val="0"/>
          <w:divBdr>
            <w:top w:val="none" w:sz="0" w:space="0" w:color="auto"/>
            <w:left w:val="none" w:sz="0" w:space="0" w:color="auto"/>
            <w:bottom w:val="none" w:sz="0" w:space="0" w:color="auto"/>
            <w:right w:val="none" w:sz="0" w:space="0" w:color="auto"/>
          </w:divBdr>
        </w:div>
        <w:div w:id="1148129974">
          <w:marLeft w:val="0"/>
          <w:marRight w:val="0"/>
          <w:marTop w:val="0"/>
          <w:marBottom w:val="0"/>
          <w:divBdr>
            <w:top w:val="none" w:sz="0" w:space="0" w:color="auto"/>
            <w:left w:val="none" w:sz="0" w:space="0" w:color="auto"/>
            <w:bottom w:val="none" w:sz="0" w:space="0" w:color="auto"/>
            <w:right w:val="none" w:sz="0" w:space="0" w:color="auto"/>
          </w:divBdr>
        </w:div>
        <w:div w:id="1835292288">
          <w:marLeft w:val="0"/>
          <w:marRight w:val="0"/>
          <w:marTop w:val="0"/>
          <w:marBottom w:val="0"/>
          <w:divBdr>
            <w:top w:val="none" w:sz="0" w:space="0" w:color="auto"/>
            <w:left w:val="none" w:sz="0" w:space="0" w:color="auto"/>
            <w:bottom w:val="none" w:sz="0" w:space="0" w:color="auto"/>
            <w:right w:val="none" w:sz="0" w:space="0" w:color="auto"/>
          </w:divBdr>
        </w:div>
        <w:div w:id="163011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mba.com/en/personal-banking/" TargetMode="External"/><Relationship Id="rId3" Type="http://schemas.openxmlformats.org/officeDocument/2006/relationships/settings" Target="settings.xml"/><Relationship Id="rId7" Type="http://schemas.openxmlformats.org/officeDocument/2006/relationships/hyperlink" Target="https://www.tadawul.com.sa/wps/portal/tadawul/home?locale=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17</Pages>
  <Words>2798</Words>
  <Characters>15953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c:creator>
  <cp:keywords/>
  <dc:description/>
  <cp:lastModifiedBy>Y</cp:lastModifiedBy>
  <cp:revision>28</cp:revision>
  <dcterms:created xsi:type="dcterms:W3CDTF">2020-04-10T16:19:00Z</dcterms:created>
  <dcterms:modified xsi:type="dcterms:W3CDTF">2020-04-10T16:57:00Z</dcterms:modified>
</cp:coreProperties>
</file>